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17D14" w14:textId="241E48FE" w:rsidR="00912F4F" w:rsidRPr="00D9016E" w:rsidRDefault="00912F4F" w:rsidP="20536637">
      <w:pPr>
        <w:pStyle w:val="Default"/>
        <w:jc w:val="center"/>
        <w:rPr>
          <w:rFonts w:asciiTheme="minorHAnsi" w:hAnsiTheme="minorHAnsi"/>
          <w:b/>
          <w:bCs/>
        </w:rPr>
      </w:pPr>
    </w:p>
    <w:p w14:paraId="5D5F3C41" w14:textId="45A681ED" w:rsidR="00912F4F" w:rsidRPr="00D9016E" w:rsidRDefault="6313C0C8" w:rsidP="20536637">
      <w:pPr>
        <w:pStyle w:val="Default"/>
        <w:jc w:val="center"/>
        <w:rPr>
          <w:rFonts w:asciiTheme="minorHAnsi" w:hAnsiTheme="minorHAnsi"/>
          <w:b/>
          <w:bCs/>
        </w:rPr>
      </w:pPr>
      <w:r w:rsidRPr="20536637">
        <w:rPr>
          <w:rFonts w:asciiTheme="minorHAnsi" w:hAnsiTheme="minorHAnsi"/>
          <w:b/>
          <w:bCs/>
        </w:rPr>
        <w:t>St</w:t>
      </w:r>
      <w:r w:rsidR="1A0938CC" w:rsidRPr="20536637">
        <w:rPr>
          <w:rFonts w:asciiTheme="minorHAnsi" w:hAnsiTheme="minorHAnsi"/>
          <w:b/>
          <w:bCs/>
        </w:rPr>
        <w:t>andard Operating Procedure</w:t>
      </w:r>
    </w:p>
    <w:p w14:paraId="2997840C" w14:textId="77777777" w:rsidR="007E02DA" w:rsidRDefault="007E02DA" w:rsidP="007E02DA">
      <w:pPr>
        <w:pStyle w:val="Default"/>
        <w:jc w:val="center"/>
        <w:rPr>
          <w:rFonts w:asciiTheme="minorHAnsi" w:hAnsiTheme="minorHAns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7398"/>
      </w:tblGrid>
      <w:tr w:rsidR="00D9016E" w14:paraId="6F1D1511" w14:textId="77777777" w:rsidTr="452CA6D2">
        <w:tc>
          <w:tcPr>
            <w:tcW w:w="2178" w:type="dxa"/>
            <w:shd w:val="clear" w:color="auto" w:fill="D9D9D9" w:themeFill="background1" w:themeFillShade="D9"/>
          </w:tcPr>
          <w:p w14:paraId="34B1928F" w14:textId="77777777" w:rsidR="00D9016E" w:rsidRDefault="00D9016E" w:rsidP="00D9016E">
            <w:pPr>
              <w:jc w:val="right"/>
              <w:rPr>
                <w:b/>
              </w:rPr>
            </w:pPr>
            <w:r>
              <w:rPr>
                <w:b/>
              </w:rPr>
              <w:t>Procedure Title:</w:t>
            </w:r>
          </w:p>
        </w:tc>
        <w:tc>
          <w:tcPr>
            <w:tcW w:w="7398" w:type="dxa"/>
          </w:tcPr>
          <w:p w14:paraId="1B503565" w14:textId="77777777" w:rsidR="00D9016E" w:rsidRDefault="00006457" w:rsidP="00806F2E">
            <w:pPr>
              <w:rPr>
                <w:b/>
              </w:rPr>
            </w:pPr>
            <w:r>
              <w:rPr>
                <w:b/>
              </w:rPr>
              <w:t>Scheduling for Physical Therapy</w:t>
            </w:r>
          </w:p>
        </w:tc>
      </w:tr>
      <w:tr w:rsidR="00D9016E" w14:paraId="7BF64180" w14:textId="77777777" w:rsidTr="452CA6D2">
        <w:tc>
          <w:tcPr>
            <w:tcW w:w="2178" w:type="dxa"/>
            <w:shd w:val="clear" w:color="auto" w:fill="D9D9D9" w:themeFill="background1" w:themeFillShade="D9"/>
          </w:tcPr>
          <w:p w14:paraId="49BE21EA" w14:textId="77777777" w:rsidR="00D9016E" w:rsidRDefault="00D9016E" w:rsidP="00D9016E">
            <w:pPr>
              <w:jc w:val="right"/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7398" w:type="dxa"/>
          </w:tcPr>
          <w:p w14:paraId="1E27E7D9" w14:textId="280E076C" w:rsidR="00D9016E" w:rsidRDefault="2EC56A3D" w:rsidP="5AAAEFCD">
            <w:pPr>
              <w:rPr>
                <w:b/>
                <w:bCs/>
              </w:rPr>
            </w:pPr>
            <w:r w:rsidRPr="452CA6D2">
              <w:rPr>
                <w:b/>
                <w:bCs/>
              </w:rPr>
              <w:t>01/2</w:t>
            </w:r>
            <w:r w:rsidR="32EDD28E" w:rsidRPr="452CA6D2">
              <w:rPr>
                <w:b/>
                <w:bCs/>
              </w:rPr>
              <w:t>6</w:t>
            </w:r>
            <w:r w:rsidRPr="452CA6D2">
              <w:rPr>
                <w:b/>
                <w:bCs/>
              </w:rPr>
              <w:t>/202</w:t>
            </w:r>
            <w:r w:rsidR="7AA557D7" w:rsidRPr="452CA6D2">
              <w:rPr>
                <w:b/>
                <w:bCs/>
              </w:rPr>
              <w:t>3</w:t>
            </w:r>
          </w:p>
        </w:tc>
      </w:tr>
      <w:tr w:rsidR="00D9016E" w14:paraId="0CD3C5BB" w14:textId="77777777" w:rsidTr="452CA6D2">
        <w:tc>
          <w:tcPr>
            <w:tcW w:w="2178" w:type="dxa"/>
            <w:shd w:val="clear" w:color="auto" w:fill="D9D9D9" w:themeFill="background1" w:themeFillShade="D9"/>
          </w:tcPr>
          <w:p w14:paraId="313BCB41" w14:textId="77777777" w:rsidR="00D9016E" w:rsidRDefault="00D9016E" w:rsidP="00D9016E">
            <w:pPr>
              <w:jc w:val="right"/>
              <w:rPr>
                <w:b/>
              </w:rPr>
            </w:pPr>
            <w:r>
              <w:rPr>
                <w:b/>
              </w:rPr>
              <w:t>Version:</w:t>
            </w:r>
          </w:p>
        </w:tc>
        <w:tc>
          <w:tcPr>
            <w:tcW w:w="7398" w:type="dxa"/>
          </w:tcPr>
          <w:p w14:paraId="5DF14AE9" w14:textId="55F86186" w:rsidR="00D9016E" w:rsidRDefault="001100C3" w:rsidP="20C33997">
            <w:pPr>
              <w:rPr>
                <w:b/>
                <w:bCs/>
              </w:rPr>
            </w:pPr>
            <w:r w:rsidRPr="20C33997">
              <w:rPr>
                <w:b/>
                <w:bCs/>
              </w:rPr>
              <w:t>1.</w:t>
            </w:r>
            <w:r w:rsidR="5907D8AC" w:rsidRPr="20C33997">
              <w:rPr>
                <w:b/>
                <w:bCs/>
              </w:rPr>
              <w:t>2</w:t>
            </w:r>
          </w:p>
        </w:tc>
      </w:tr>
      <w:tr w:rsidR="00D9016E" w14:paraId="57E30093" w14:textId="77777777" w:rsidTr="452CA6D2">
        <w:tc>
          <w:tcPr>
            <w:tcW w:w="2178" w:type="dxa"/>
            <w:shd w:val="clear" w:color="auto" w:fill="D9D9D9" w:themeFill="background1" w:themeFillShade="D9"/>
          </w:tcPr>
          <w:p w14:paraId="33555ECA" w14:textId="77777777" w:rsidR="00D9016E" w:rsidRDefault="00D9016E" w:rsidP="00D9016E">
            <w:pPr>
              <w:jc w:val="right"/>
              <w:rPr>
                <w:b/>
              </w:rPr>
            </w:pPr>
            <w:r>
              <w:rPr>
                <w:b/>
              </w:rPr>
              <w:t>Department:</w:t>
            </w:r>
          </w:p>
        </w:tc>
        <w:tc>
          <w:tcPr>
            <w:tcW w:w="7398" w:type="dxa"/>
          </w:tcPr>
          <w:p w14:paraId="6D224CA3" w14:textId="77777777" w:rsidR="00D9016E" w:rsidRDefault="00006457" w:rsidP="00806F2E">
            <w:pPr>
              <w:rPr>
                <w:b/>
              </w:rPr>
            </w:pPr>
            <w:r>
              <w:rPr>
                <w:b/>
              </w:rPr>
              <w:t>CCHC</w:t>
            </w:r>
          </w:p>
        </w:tc>
      </w:tr>
      <w:tr w:rsidR="00D9016E" w14:paraId="1D4274A8" w14:textId="77777777" w:rsidTr="452CA6D2">
        <w:tc>
          <w:tcPr>
            <w:tcW w:w="2178" w:type="dxa"/>
            <w:shd w:val="clear" w:color="auto" w:fill="D9D9D9" w:themeFill="background1" w:themeFillShade="D9"/>
          </w:tcPr>
          <w:p w14:paraId="3A99EEE1" w14:textId="77777777" w:rsidR="00006457" w:rsidRDefault="00006457" w:rsidP="00006457">
            <w:pPr>
              <w:jc w:val="right"/>
              <w:rPr>
                <w:b/>
              </w:rPr>
            </w:pPr>
            <w:r>
              <w:rPr>
                <w:b/>
              </w:rPr>
              <w:t>Approved by:</w:t>
            </w:r>
          </w:p>
        </w:tc>
        <w:tc>
          <w:tcPr>
            <w:tcW w:w="7398" w:type="dxa"/>
          </w:tcPr>
          <w:p w14:paraId="3E6E01A9" w14:textId="77777777" w:rsidR="00D9016E" w:rsidRDefault="00006457" w:rsidP="00806F2E">
            <w:pPr>
              <w:rPr>
                <w:b/>
              </w:rPr>
            </w:pPr>
            <w:r>
              <w:rPr>
                <w:b/>
              </w:rPr>
              <w:t>Cece</w:t>
            </w:r>
          </w:p>
        </w:tc>
      </w:tr>
    </w:tbl>
    <w:p w14:paraId="198216B8" w14:textId="77777777" w:rsidR="003E3F28" w:rsidRDefault="003E3F28" w:rsidP="00806F2E">
      <w:pPr>
        <w:rPr>
          <w:b/>
        </w:rPr>
      </w:pPr>
    </w:p>
    <w:p w14:paraId="6E12945F" w14:textId="5E7DD042" w:rsidR="00D9016E" w:rsidRDefault="00D9016E" w:rsidP="3042D003">
      <w:pPr>
        <w:rPr>
          <w:b/>
          <w:bCs/>
          <w:sz w:val="22"/>
          <w:szCs w:val="22"/>
        </w:rPr>
      </w:pPr>
      <w:r w:rsidRPr="3042D003">
        <w:rPr>
          <w:b/>
          <w:bCs/>
          <w:sz w:val="22"/>
          <w:szCs w:val="22"/>
        </w:rPr>
        <w:t>Purpose</w:t>
      </w:r>
      <w:r w:rsidR="2A6FF0BC" w:rsidRPr="3042D003">
        <w:rPr>
          <w:b/>
          <w:bCs/>
          <w:sz w:val="22"/>
          <w:szCs w:val="22"/>
        </w:rPr>
        <w:t xml:space="preserve">: </w:t>
      </w:r>
    </w:p>
    <w:p w14:paraId="59D30369" w14:textId="33CD46CF" w:rsidR="00006457" w:rsidRPr="00F430E9" w:rsidRDefault="00006457" w:rsidP="3042D003">
      <w:pPr>
        <w:rPr>
          <w:sz w:val="22"/>
          <w:szCs w:val="22"/>
        </w:rPr>
      </w:pPr>
      <w:r w:rsidRPr="3042D003">
        <w:rPr>
          <w:sz w:val="22"/>
          <w:szCs w:val="22"/>
        </w:rPr>
        <w:t>To schedule patients accurately for Physical Therapy services</w:t>
      </w:r>
      <w:r w:rsidR="58419C63" w:rsidRPr="3042D003">
        <w:rPr>
          <w:sz w:val="22"/>
          <w:szCs w:val="22"/>
        </w:rPr>
        <w:t xml:space="preserve">, </w:t>
      </w:r>
      <w:r w:rsidR="00A311FF" w:rsidRPr="3042D003">
        <w:rPr>
          <w:sz w:val="22"/>
          <w:szCs w:val="22"/>
        </w:rPr>
        <w:t xml:space="preserve">maintain </w:t>
      </w:r>
      <w:r w:rsidR="00067BFA" w:rsidRPr="3042D003">
        <w:rPr>
          <w:sz w:val="22"/>
          <w:szCs w:val="22"/>
        </w:rPr>
        <w:t>patient experience</w:t>
      </w:r>
      <w:r w:rsidR="742BD1CE" w:rsidRPr="3042D003">
        <w:rPr>
          <w:sz w:val="22"/>
          <w:szCs w:val="22"/>
        </w:rPr>
        <w:t xml:space="preserve">, and ensure a balance of evaluations and follow-up visits. </w:t>
      </w:r>
    </w:p>
    <w:p w14:paraId="19FAA134" w14:textId="77777777" w:rsidR="00792CB7" w:rsidRDefault="00792CB7" w:rsidP="3042D003">
      <w:pPr>
        <w:rPr>
          <w:b/>
          <w:bCs/>
          <w:sz w:val="22"/>
          <w:szCs w:val="22"/>
        </w:rPr>
      </w:pPr>
    </w:p>
    <w:p w14:paraId="0F36B993" w14:textId="2B6D44F1" w:rsidR="00D9016E" w:rsidRPr="0076708C" w:rsidRDefault="00D9016E" w:rsidP="00806F2E">
      <w:pPr>
        <w:rPr>
          <w:b/>
          <w:sz w:val="22"/>
          <w:szCs w:val="22"/>
        </w:rPr>
      </w:pPr>
      <w:r w:rsidRPr="0076708C">
        <w:rPr>
          <w:b/>
          <w:sz w:val="22"/>
          <w:szCs w:val="22"/>
        </w:rPr>
        <w:t>Procedure:</w:t>
      </w:r>
    </w:p>
    <w:p w14:paraId="4179FB7E" w14:textId="27CA2342" w:rsidR="00006457" w:rsidRPr="0076708C" w:rsidRDefault="00006457" w:rsidP="00792CB7">
      <w:pPr>
        <w:pStyle w:val="ListParagraph"/>
        <w:numPr>
          <w:ilvl w:val="0"/>
          <w:numId w:val="23"/>
        </w:numPr>
        <w:rPr>
          <w:sz w:val="22"/>
          <w:szCs w:val="22"/>
        </w:rPr>
      </w:pPr>
      <w:r w:rsidRPr="3042D003">
        <w:rPr>
          <w:rFonts w:eastAsia="Times New Roman"/>
          <w:sz w:val="22"/>
          <w:szCs w:val="22"/>
        </w:rPr>
        <w:t>When scheduling PT appointments there are only 3 different options for appointment types</w:t>
      </w:r>
      <w:r w:rsidR="3FED5BA4" w:rsidRPr="3042D003">
        <w:rPr>
          <w:rFonts w:eastAsia="Times New Roman"/>
          <w:sz w:val="22"/>
          <w:szCs w:val="22"/>
        </w:rPr>
        <w:t xml:space="preserve">. </w:t>
      </w:r>
      <w:r w:rsidR="54059C77" w:rsidRPr="3042D003">
        <w:rPr>
          <w:rFonts w:eastAsia="Times New Roman"/>
          <w:sz w:val="22"/>
          <w:szCs w:val="22"/>
        </w:rPr>
        <w:t xml:space="preserve">These are broken down into </w:t>
      </w:r>
      <w:r w:rsidR="3FED5BA4" w:rsidRPr="3042D003">
        <w:rPr>
          <w:rFonts w:eastAsia="Times New Roman"/>
          <w:sz w:val="22"/>
          <w:szCs w:val="22"/>
        </w:rPr>
        <w:t>Commercial Insurance and Medicare/Medicaid Versions of both.</w:t>
      </w:r>
    </w:p>
    <w:p w14:paraId="5775A826" w14:textId="11638DF0" w:rsidR="00CE72BF" w:rsidRPr="0076708C" w:rsidRDefault="00006457" w:rsidP="3042D003">
      <w:pPr>
        <w:pStyle w:val="ListParagraph"/>
        <w:numPr>
          <w:ilvl w:val="1"/>
          <w:numId w:val="23"/>
        </w:numPr>
        <w:rPr>
          <w:b/>
          <w:bCs/>
          <w:sz w:val="22"/>
          <w:szCs w:val="22"/>
        </w:rPr>
      </w:pPr>
      <w:r w:rsidRPr="3042D003">
        <w:rPr>
          <w:rFonts w:eastAsia="Times New Roman"/>
          <w:b/>
          <w:bCs/>
          <w:sz w:val="22"/>
          <w:szCs w:val="22"/>
        </w:rPr>
        <w:t>PT EVAL</w:t>
      </w:r>
      <w:r w:rsidR="25EE2B0E" w:rsidRPr="3042D003">
        <w:rPr>
          <w:rFonts w:eastAsia="Times New Roman"/>
          <w:b/>
          <w:bCs/>
          <w:sz w:val="22"/>
          <w:szCs w:val="22"/>
        </w:rPr>
        <w:t xml:space="preserve"> </w:t>
      </w:r>
      <w:r w:rsidR="3047AF0D" w:rsidRPr="3042D003">
        <w:rPr>
          <w:rFonts w:eastAsia="Times New Roman"/>
          <w:sz w:val="22"/>
          <w:szCs w:val="22"/>
        </w:rPr>
        <w:t xml:space="preserve">or </w:t>
      </w:r>
      <w:r w:rsidR="3047AF0D" w:rsidRPr="3042D003">
        <w:rPr>
          <w:rFonts w:eastAsia="Times New Roman"/>
          <w:b/>
          <w:bCs/>
          <w:sz w:val="22"/>
          <w:szCs w:val="22"/>
        </w:rPr>
        <w:t xml:space="preserve">PT </w:t>
      </w:r>
      <w:r w:rsidR="07BF296E" w:rsidRPr="3042D003">
        <w:rPr>
          <w:rFonts w:eastAsia="Times New Roman"/>
          <w:b/>
          <w:bCs/>
          <w:sz w:val="22"/>
          <w:szCs w:val="22"/>
        </w:rPr>
        <w:t>EVAL (</w:t>
      </w:r>
      <w:r w:rsidR="3047AF0D" w:rsidRPr="3042D003">
        <w:rPr>
          <w:rFonts w:eastAsia="Times New Roman"/>
          <w:b/>
          <w:bCs/>
          <w:sz w:val="22"/>
          <w:szCs w:val="22"/>
        </w:rPr>
        <w:t>MEDICARE</w:t>
      </w:r>
      <w:r w:rsidR="65BE2F2C" w:rsidRPr="3042D003">
        <w:rPr>
          <w:rFonts w:eastAsia="Times New Roman"/>
          <w:b/>
          <w:bCs/>
          <w:sz w:val="22"/>
          <w:szCs w:val="22"/>
        </w:rPr>
        <w:t>/MEDICAID)</w:t>
      </w:r>
    </w:p>
    <w:p w14:paraId="7FB1E85C" w14:textId="58AAAD90" w:rsidR="00006457" w:rsidRPr="00853691" w:rsidRDefault="00340CCC" w:rsidP="00CE72BF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3042D003">
        <w:rPr>
          <w:rFonts w:eastAsia="Times New Roman"/>
          <w:sz w:val="22"/>
          <w:szCs w:val="22"/>
        </w:rPr>
        <w:t>New Patients, New to the clinic, and/or New to PT</w:t>
      </w:r>
    </w:p>
    <w:p w14:paraId="26D15C95" w14:textId="5A85A711" w:rsidR="00853691" w:rsidRPr="00F430E9" w:rsidRDefault="00853691" w:rsidP="00CE72BF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3042D003">
        <w:rPr>
          <w:rFonts w:eastAsia="Times New Roman"/>
          <w:sz w:val="22"/>
          <w:szCs w:val="22"/>
        </w:rPr>
        <w:t>Emphasize at time of scheduling</w:t>
      </w:r>
      <w:r w:rsidR="2DB6DE2D" w:rsidRPr="3042D003">
        <w:rPr>
          <w:rFonts w:eastAsia="Times New Roman"/>
          <w:sz w:val="22"/>
          <w:szCs w:val="22"/>
        </w:rPr>
        <w:t xml:space="preserve"> the patient</w:t>
      </w:r>
      <w:r w:rsidRPr="3042D003">
        <w:rPr>
          <w:rFonts w:eastAsia="Times New Roman"/>
          <w:sz w:val="22"/>
          <w:szCs w:val="22"/>
        </w:rPr>
        <w:t xml:space="preserve"> need</w:t>
      </w:r>
      <w:r w:rsidR="0463B42D" w:rsidRPr="3042D003">
        <w:rPr>
          <w:rFonts w:eastAsia="Times New Roman"/>
          <w:sz w:val="22"/>
          <w:szCs w:val="22"/>
        </w:rPr>
        <w:t>s</w:t>
      </w:r>
      <w:r w:rsidRPr="3042D003">
        <w:rPr>
          <w:rFonts w:eastAsia="Times New Roman"/>
          <w:sz w:val="22"/>
          <w:szCs w:val="22"/>
        </w:rPr>
        <w:t xml:space="preserve"> to </w:t>
      </w:r>
      <w:r w:rsidRPr="3042D003">
        <w:rPr>
          <w:rFonts w:eastAsia="Times New Roman"/>
          <w:color w:val="FF0000"/>
          <w:sz w:val="22"/>
          <w:szCs w:val="22"/>
        </w:rPr>
        <w:t>show up 30 minutes early</w:t>
      </w:r>
      <w:r w:rsidRPr="3042D003">
        <w:rPr>
          <w:rFonts w:eastAsia="Times New Roman"/>
          <w:sz w:val="22"/>
          <w:szCs w:val="22"/>
        </w:rPr>
        <w:t>.</w:t>
      </w:r>
    </w:p>
    <w:p w14:paraId="7928AAF1" w14:textId="6A17B3DF" w:rsidR="1A3EFE23" w:rsidRDefault="0964574B" w:rsidP="3042D003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452CA6D2">
        <w:rPr>
          <w:rFonts w:eastAsia="Times New Roman"/>
          <w:sz w:val="22"/>
          <w:szCs w:val="22"/>
        </w:rPr>
        <w:t xml:space="preserve">Send Health Note </w:t>
      </w:r>
      <w:proofErr w:type="gramStart"/>
      <w:r w:rsidRPr="452CA6D2">
        <w:rPr>
          <w:rFonts w:eastAsia="Times New Roman"/>
          <w:sz w:val="22"/>
          <w:szCs w:val="22"/>
        </w:rPr>
        <w:t xml:space="preserve">ling, </w:t>
      </w:r>
      <w:r w:rsidR="1A3EFE23" w:rsidRPr="452CA6D2">
        <w:rPr>
          <w:rFonts w:eastAsia="Times New Roman"/>
          <w:sz w:val="22"/>
          <w:szCs w:val="22"/>
        </w:rPr>
        <w:t xml:space="preserve"> If</w:t>
      </w:r>
      <w:proofErr w:type="gramEnd"/>
      <w:r w:rsidR="1A3EFE23" w:rsidRPr="452CA6D2">
        <w:rPr>
          <w:rFonts w:eastAsia="Times New Roman"/>
          <w:sz w:val="22"/>
          <w:szCs w:val="22"/>
        </w:rPr>
        <w:t xml:space="preserve"> they are CIC patients please make sure they understand the C</w:t>
      </w:r>
      <w:r w:rsidR="73344282" w:rsidRPr="452CA6D2">
        <w:rPr>
          <w:rFonts w:eastAsia="Times New Roman"/>
          <w:sz w:val="22"/>
          <w:szCs w:val="22"/>
        </w:rPr>
        <w:t>CHC</w:t>
      </w:r>
      <w:r w:rsidR="1A3EFE23" w:rsidRPr="452CA6D2">
        <w:rPr>
          <w:rFonts w:eastAsia="Times New Roman"/>
          <w:sz w:val="22"/>
          <w:szCs w:val="22"/>
        </w:rPr>
        <w:t xml:space="preserve"> paperwork is different – we are </w:t>
      </w:r>
      <w:r w:rsidR="47CAF313" w:rsidRPr="452CA6D2">
        <w:rPr>
          <w:rFonts w:eastAsia="Times New Roman"/>
          <w:sz w:val="22"/>
          <w:szCs w:val="22"/>
        </w:rPr>
        <w:t xml:space="preserve">typically </w:t>
      </w:r>
      <w:r w:rsidR="1A3EFE23" w:rsidRPr="452CA6D2">
        <w:rPr>
          <w:rFonts w:eastAsia="Times New Roman"/>
          <w:sz w:val="22"/>
          <w:szCs w:val="22"/>
        </w:rPr>
        <w:t xml:space="preserve">looking for different information and patterns than </w:t>
      </w:r>
      <w:r w:rsidR="175FA212" w:rsidRPr="452CA6D2">
        <w:rPr>
          <w:rFonts w:eastAsia="Times New Roman"/>
          <w:sz w:val="22"/>
          <w:szCs w:val="22"/>
        </w:rPr>
        <w:t>at CIC.</w:t>
      </w:r>
    </w:p>
    <w:p w14:paraId="267B52C0" w14:textId="51F01552" w:rsidR="00F430E9" w:rsidRDefault="00F430E9" w:rsidP="3042D003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3042D003">
        <w:rPr>
          <w:rFonts w:eastAsia="Times New Roman"/>
          <w:sz w:val="22"/>
          <w:szCs w:val="22"/>
        </w:rPr>
        <w:t xml:space="preserve">Do </w:t>
      </w:r>
      <w:r w:rsidR="00A311FF" w:rsidRPr="3042D003">
        <w:rPr>
          <w:rFonts w:eastAsia="Times New Roman"/>
          <w:sz w:val="22"/>
          <w:szCs w:val="22"/>
        </w:rPr>
        <w:t xml:space="preserve">not schedule </w:t>
      </w:r>
      <w:proofErr w:type="gramStart"/>
      <w:r w:rsidR="00A311FF" w:rsidRPr="3042D003">
        <w:rPr>
          <w:rFonts w:eastAsia="Times New Roman"/>
          <w:sz w:val="22"/>
          <w:szCs w:val="22"/>
        </w:rPr>
        <w:t>1</w:t>
      </w:r>
      <w:r w:rsidR="00A311FF" w:rsidRPr="3042D003">
        <w:rPr>
          <w:rFonts w:eastAsia="Times New Roman"/>
          <w:sz w:val="22"/>
          <w:szCs w:val="22"/>
          <w:vertAlign w:val="superscript"/>
        </w:rPr>
        <w:t>st</w:t>
      </w:r>
      <w:proofErr w:type="gramEnd"/>
      <w:r w:rsidR="00A311FF" w:rsidRPr="3042D003">
        <w:rPr>
          <w:rFonts w:eastAsia="Times New Roman"/>
          <w:sz w:val="22"/>
          <w:szCs w:val="22"/>
        </w:rPr>
        <w:t xml:space="preserve"> visit of the day unless there are no other viable options</w:t>
      </w:r>
      <w:r w:rsidR="009D6A58" w:rsidRPr="3042D003">
        <w:rPr>
          <w:rFonts w:eastAsia="Times New Roman"/>
          <w:sz w:val="22"/>
          <w:szCs w:val="22"/>
        </w:rPr>
        <w:t>.</w:t>
      </w:r>
      <w:r w:rsidR="00622D39" w:rsidRPr="3042D003">
        <w:rPr>
          <w:rFonts w:eastAsia="Times New Roman"/>
          <w:sz w:val="22"/>
          <w:szCs w:val="22"/>
        </w:rPr>
        <w:t xml:space="preserve"> (</w:t>
      </w:r>
      <w:proofErr w:type="gramStart"/>
      <w:r w:rsidR="00622D39" w:rsidRPr="3042D003">
        <w:rPr>
          <w:rFonts w:eastAsia="Times New Roman"/>
          <w:sz w:val="22"/>
          <w:szCs w:val="22"/>
        </w:rPr>
        <w:t>clinic</w:t>
      </w:r>
      <w:proofErr w:type="gramEnd"/>
      <w:r w:rsidR="00622D39" w:rsidRPr="3042D003">
        <w:rPr>
          <w:rFonts w:eastAsia="Times New Roman"/>
          <w:sz w:val="22"/>
          <w:szCs w:val="22"/>
        </w:rPr>
        <w:t xml:space="preserve"> opens at 7:45, </w:t>
      </w:r>
      <w:proofErr w:type="gramStart"/>
      <w:r w:rsidR="00622D39" w:rsidRPr="3042D003">
        <w:rPr>
          <w:rFonts w:eastAsia="Times New Roman"/>
          <w:sz w:val="22"/>
          <w:szCs w:val="22"/>
        </w:rPr>
        <w:t>patient</w:t>
      </w:r>
      <w:proofErr w:type="gramEnd"/>
      <w:r w:rsidR="00622D39" w:rsidRPr="3042D003">
        <w:rPr>
          <w:rFonts w:eastAsia="Times New Roman"/>
          <w:sz w:val="22"/>
          <w:szCs w:val="22"/>
        </w:rPr>
        <w:t xml:space="preserve"> needs to be here 30 minutes early)</w:t>
      </w:r>
      <w:r w:rsidR="3D498CC5" w:rsidRPr="3042D003">
        <w:rPr>
          <w:rFonts w:eastAsia="Times New Roman"/>
          <w:sz w:val="22"/>
          <w:szCs w:val="22"/>
        </w:rPr>
        <w:t>.</w:t>
      </w:r>
    </w:p>
    <w:p w14:paraId="5A335352" w14:textId="59627889" w:rsidR="745997BC" w:rsidRDefault="745997BC" w:rsidP="3042D003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3042D003">
        <w:rPr>
          <w:rFonts w:eastAsia="Times New Roman"/>
          <w:sz w:val="22"/>
          <w:szCs w:val="22"/>
        </w:rPr>
        <w:t xml:space="preserve">Please make sure to schedule the first 2 weeks of follow-ups at the same time as the PT Eval. This will allow monitoring to make sure patients can obtain follow-up visits. </w:t>
      </w:r>
    </w:p>
    <w:p w14:paraId="39B953AB" w14:textId="2B447471" w:rsidR="01FD5F3D" w:rsidRDefault="01FD5F3D" w:rsidP="452CA6D2">
      <w:pPr>
        <w:pStyle w:val="ListParagraph"/>
        <w:numPr>
          <w:ilvl w:val="2"/>
          <w:numId w:val="23"/>
        </w:numPr>
        <w:rPr>
          <w:rFonts w:eastAsia="Times New Roman"/>
          <w:sz w:val="22"/>
          <w:szCs w:val="22"/>
        </w:rPr>
      </w:pPr>
      <w:r w:rsidRPr="452CA6D2">
        <w:rPr>
          <w:rFonts w:eastAsia="Times New Roman"/>
          <w:i/>
          <w:iCs/>
          <w:sz w:val="22"/>
          <w:szCs w:val="22"/>
        </w:rPr>
        <w:t xml:space="preserve">If in doubt, call the </w:t>
      </w:r>
      <w:r w:rsidR="00B979B5" w:rsidRPr="452CA6D2">
        <w:rPr>
          <w:rFonts w:eastAsia="Times New Roman"/>
          <w:i/>
          <w:iCs/>
          <w:sz w:val="22"/>
          <w:szCs w:val="22"/>
        </w:rPr>
        <w:t xml:space="preserve">services </w:t>
      </w:r>
      <w:proofErr w:type="gramStart"/>
      <w:r w:rsidR="00B979B5" w:rsidRPr="452CA6D2">
        <w:rPr>
          <w:rFonts w:eastAsia="Times New Roman"/>
          <w:i/>
          <w:iCs/>
          <w:sz w:val="22"/>
          <w:szCs w:val="22"/>
        </w:rPr>
        <w:t>location</w:t>
      </w:r>
      <w:proofErr w:type="gramEnd"/>
      <w:r w:rsidRPr="452CA6D2">
        <w:rPr>
          <w:rFonts w:eastAsia="Times New Roman"/>
          <w:i/>
          <w:iCs/>
          <w:sz w:val="22"/>
          <w:szCs w:val="22"/>
        </w:rPr>
        <w:t xml:space="preserve"> front desk</w:t>
      </w:r>
      <w:r w:rsidRPr="452CA6D2">
        <w:rPr>
          <w:rFonts w:eastAsia="Times New Roman"/>
          <w:sz w:val="22"/>
          <w:szCs w:val="22"/>
        </w:rPr>
        <w:t xml:space="preserve">. PT cannot squeeze in patients like </w:t>
      </w:r>
      <w:r w:rsidR="00A52B10" w:rsidRPr="452CA6D2">
        <w:rPr>
          <w:rFonts w:eastAsia="Times New Roman"/>
          <w:sz w:val="22"/>
          <w:szCs w:val="22"/>
        </w:rPr>
        <w:t>most other services we offer</w:t>
      </w:r>
      <w:r w:rsidRPr="452CA6D2">
        <w:rPr>
          <w:rFonts w:eastAsia="Times New Roman"/>
          <w:sz w:val="22"/>
          <w:szCs w:val="22"/>
        </w:rPr>
        <w:t xml:space="preserve">. </w:t>
      </w:r>
      <w:r w:rsidR="5227F28F" w:rsidRPr="452CA6D2">
        <w:rPr>
          <w:rFonts w:eastAsia="Times New Roman"/>
          <w:sz w:val="22"/>
          <w:szCs w:val="22"/>
        </w:rPr>
        <w:t xml:space="preserve">We do not have </w:t>
      </w:r>
      <w:r w:rsidR="6B043798" w:rsidRPr="452CA6D2">
        <w:rPr>
          <w:rFonts w:eastAsia="Times New Roman"/>
          <w:sz w:val="22"/>
          <w:szCs w:val="22"/>
        </w:rPr>
        <w:t>the ability to double book with some appointments.</w:t>
      </w:r>
    </w:p>
    <w:p w14:paraId="7218C4F0" w14:textId="52DBB308" w:rsidR="00006457" w:rsidRDefault="00006457" w:rsidP="3042D003">
      <w:pPr>
        <w:pStyle w:val="ListParagraph"/>
        <w:numPr>
          <w:ilvl w:val="1"/>
          <w:numId w:val="23"/>
        </w:numPr>
        <w:rPr>
          <w:rFonts w:eastAsiaTheme="minorEastAsia"/>
          <w:b/>
          <w:bCs/>
          <w:sz w:val="22"/>
          <w:szCs w:val="22"/>
        </w:rPr>
      </w:pPr>
      <w:r w:rsidRPr="3042D003">
        <w:rPr>
          <w:rFonts w:eastAsia="Times New Roman"/>
          <w:b/>
          <w:bCs/>
          <w:sz w:val="22"/>
          <w:szCs w:val="22"/>
        </w:rPr>
        <w:t>PT FOLLOW UP</w:t>
      </w:r>
      <w:r w:rsidR="707D7E4E" w:rsidRPr="3042D003">
        <w:rPr>
          <w:rFonts w:eastAsia="Times New Roman"/>
          <w:b/>
          <w:bCs/>
          <w:sz w:val="22"/>
          <w:szCs w:val="22"/>
        </w:rPr>
        <w:t xml:space="preserve"> </w:t>
      </w:r>
      <w:r w:rsidR="707D7E4E" w:rsidRPr="3042D003">
        <w:rPr>
          <w:rFonts w:eastAsia="Times New Roman"/>
          <w:sz w:val="22"/>
          <w:szCs w:val="22"/>
        </w:rPr>
        <w:t xml:space="preserve">or </w:t>
      </w:r>
      <w:r w:rsidR="707D7E4E" w:rsidRPr="3042D003">
        <w:rPr>
          <w:rFonts w:eastAsia="Times New Roman"/>
          <w:b/>
          <w:bCs/>
          <w:sz w:val="22"/>
          <w:szCs w:val="22"/>
        </w:rPr>
        <w:t>PT FOLLOW UP (MEDICARE/MEDICAID)</w:t>
      </w:r>
    </w:p>
    <w:p w14:paraId="0940C6CF" w14:textId="0D1E9661" w:rsidR="00006457" w:rsidRPr="0076708C" w:rsidRDefault="00006457" w:rsidP="00792CB7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3042D003">
        <w:rPr>
          <w:rFonts w:eastAsia="Times New Roman"/>
          <w:sz w:val="22"/>
          <w:szCs w:val="22"/>
        </w:rPr>
        <w:t xml:space="preserve">Following the Dr’s treatment plan and up to </w:t>
      </w:r>
      <w:r w:rsidR="00792CB7" w:rsidRPr="3042D003">
        <w:rPr>
          <w:rFonts w:eastAsia="Times New Roman"/>
          <w:color w:val="FF0000"/>
          <w:sz w:val="22"/>
          <w:szCs w:val="22"/>
        </w:rPr>
        <w:t>9</w:t>
      </w:r>
      <w:r w:rsidRPr="3042D003">
        <w:rPr>
          <w:rFonts w:eastAsia="Times New Roman"/>
          <w:sz w:val="22"/>
          <w:szCs w:val="22"/>
        </w:rPr>
        <w:t xml:space="preserve"> visits or </w:t>
      </w:r>
      <w:r w:rsidR="004B2918" w:rsidRPr="3042D003">
        <w:rPr>
          <w:rFonts w:eastAsia="Times New Roman"/>
          <w:color w:val="FF0000"/>
          <w:sz w:val="22"/>
          <w:szCs w:val="22"/>
        </w:rPr>
        <w:t>6</w:t>
      </w:r>
      <w:r w:rsidR="00C539EC" w:rsidRPr="3042D003">
        <w:rPr>
          <w:rFonts w:eastAsia="Times New Roman"/>
          <w:sz w:val="22"/>
          <w:szCs w:val="22"/>
        </w:rPr>
        <w:t xml:space="preserve"> </w:t>
      </w:r>
      <w:r w:rsidRPr="3042D003">
        <w:rPr>
          <w:rFonts w:eastAsia="Times New Roman"/>
          <w:sz w:val="22"/>
          <w:szCs w:val="22"/>
        </w:rPr>
        <w:t>weeks</w:t>
      </w:r>
      <w:r w:rsidR="00C539EC" w:rsidRPr="3042D003">
        <w:rPr>
          <w:rFonts w:eastAsia="Times New Roman"/>
          <w:sz w:val="22"/>
          <w:szCs w:val="22"/>
        </w:rPr>
        <w:t xml:space="preserve"> of treatmen</w:t>
      </w:r>
      <w:r w:rsidR="78B07391" w:rsidRPr="3042D003">
        <w:rPr>
          <w:rFonts w:eastAsia="Times New Roman"/>
          <w:sz w:val="22"/>
          <w:szCs w:val="22"/>
        </w:rPr>
        <w:t>t, whichever comes first</w:t>
      </w:r>
      <w:r w:rsidR="004711A6" w:rsidRPr="3042D003">
        <w:rPr>
          <w:rFonts w:eastAsia="Times New Roman"/>
          <w:sz w:val="22"/>
          <w:szCs w:val="22"/>
        </w:rPr>
        <w:t>.</w:t>
      </w:r>
    </w:p>
    <w:p w14:paraId="7825BDF6" w14:textId="4B86C354" w:rsidR="00223A31" w:rsidRPr="0076708C" w:rsidRDefault="00223A31" w:rsidP="00792CB7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3042D003">
        <w:rPr>
          <w:rFonts w:eastAsia="Times New Roman"/>
          <w:sz w:val="22"/>
          <w:szCs w:val="22"/>
        </w:rPr>
        <w:t xml:space="preserve">Do not schedule back-to-back days unless </w:t>
      </w:r>
      <w:r w:rsidR="00D94AD9" w:rsidRPr="3042D003">
        <w:rPr>
          <w:rFonts w:eastAsia="Times New Roman"/>
          <w:sz w:val="22"/>
          <w:szCs w:val="22"/>
        </w:rPr>
        <w:t xml:space="preserve">there are no other options. </w:t>
      </w:r>
    </w:p>
    <w:p w14:paraId="0D85C939" w14:textId="214832D8" w:rsidR="00006457" w:rsidRDefault="00006457" w:rsidP="3042D003">
      <w:pPr>
        <w:pStyle w:val="ListParagraph"/>
        <w:numPr>
          <w:ilvl w:val="1"/>
          <w:numId w:val="23"/>
        </w:numPr>
        <w:rPr>
          <w:rFonts w:eastAsiaTheme="minorEastAsia"/>
          <w:b/>
          <w:bCs/>
          <w:sz w:val="22"/>
          <w:szCs w:val="22"/>
        </w:rPr>
      </w:pPr>
      <w:r w:rsidRPr="3042D003">
        <w:rPr>
          <w:rFonts w:eastAsia="Times New Roman"/>
          <w:b/>
          <w:bCs/>
          <w:sz w:val="22"/>
          <w:szCs w:val="22"/>
        </w:rPr>
        <w:t>PT RE-EVAL</w:t>
      </w:r>
      <w:r w:rsidR="580C16E2" w:rsidRPr="3042D003">
        <w:rPr>
          <w:rFonts w:eastAsia="Times New Roman"/>
          <w:b/>
          <w:bCs/>
          <w:sz w:val="22"/>
          <w:szCs w:val="22"/>
        </w:rPr>
        <w:t xml:space="preserve"> </w:t>
      </w:r>
      <w:r w:rsidR="580C16E2" w:rsidRPr="3042D003">
        <w:rPr>
          <w:rFonts w:eastAsia="Times New Roman"/>
          <w:sz w:val="22"/>
          <w:szCs w:val="22"/>
        </w:rPr>
        <w:t xml:space="preserve">or </w:t>
      </w:r>
      <w:r w:rsidR="580C16E2" w:rsidRPr="3042D003">
        <w:rPr>
          <w:rFonts w:eastAsia="Times New Roman"/>
          <w:b/>
          <w:bCs/>
          <w:sz w:val="22"/>
          <w:szCs w:val="22"/>
        </w:rPr>
        <w:t>PT RE-EVAL (MEDICARE/MEDICAID)</w:t>
      </w:r>
    </w:p>
    <w:p w14:paraId="45F4FCF2" w14:textId="6F2C95E3" w:rsidR="00006457" w:rsidRPr="0076708C" w:rsidRDefault="009F5648" w:rsidP="00792CB7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3042D003">
        <w:rPr>
          <w:rFonts w:eastAsia="Times New Roman"/>
          <w:sz w:val="22"/>
          <w:szCs w:val="22"/>
        </w:rPr>
        <w:t xml:space="preserve">Every </w:t>
      </w:r>
      <w:r w:rsidR="00CE72BF" w:rsidRPr="3042D003">
        <w:rPr>
          <w:rFonts w:eastAsia="Times New Roman"/>
          <w:color w:val="FF0000"/>
          <w:sz w:val="22"/>
          <w:szCs w:val="22"/>
        </w:rPr>
        <w:t>10</w:t>
      </w:r>
      <w:r w:rsidR="00CE72BF" w:rsidRPr="3042D003">
        <w:rPr>
          <w:rFonts w:eastAsia="Times New Roman"/>
          <w:sz w:val="22"/>
          <w:szCs w:val="22"/>
        </w:rPr>
        <w:t xml:space="preserve"> visit</w:t>
      </w:r>
      <w:r w:rsidRPr="3042D003">
        <w:rPr>
          <w:rFonts w:eastAsia="Times New Roman"/>
          <w:sz w:val="22"/>
          <w:szCs w:val="22"/>
        </w:rPr>
        <w:t>s</w:t>
      </w:r>
      <w:r w:rsidR="005A54FA" w:rsidRPr="3042D003">
        <w:rPr>
          <w:rFonts w:eastAsia="Times New Roman"/>
          <w:sz w:val="22"/>
          <w:szCs w:val="22"/>
        </w:rPr>
        <w:t xml:space="preserve"> OR </w:t>
      </w:r>
      <w:r w:rsidR="00AA15F8" w:rsidRPr="3042D003">
        <w:rPr>
          <w:rFonts w:eastAsia="Times New Roman"/>
          <w:sz w:val="22"/>
          <w:szCs w:val="22"/>
        </w:rPr>
        <w:t xml:space="preserve">the first visit </w:t>
      </w:r>
      <w:r w:rsidR="004B2918" w:rsidRPr="3042D003">
        <w:rPr>
          <w:rFonts w:eastAsia="Times New Roman"/>
          <w:sz w:val="22"/>
          <w:szCs w:val="22"/>
        </w:rPr>
        <w:t>&gt;</w:t>
      </w:r>
      <w:r w:rsidR="005A54FA" w:rsidRPr="3042D003">
        <w:rPr>
          <w:rFonts w:eastAsia="Times New Roman"/>
          <w:sz w:val="22"/>
          <w:szCs w:val="22"/>
        </w:rPr>
        <w:t xml:space="preserve">6 weeks after </w:t>
      </w:r>
      <w:r w:rsidR="00F07FF2" w:rsidRPr="3042D003">
        <w:rPr>
          <w:rFonts w:eastAsia="Times New Roman"/>
          <w:sz w:val="22"/>
          <w:szCs w:val="22"/>
        </w:rPr>
        <w:t>PT EVAL</w:t>
      </w:r>
      <w:r w:rsidR="00006457" w:rsidRPr="3042D003">
        <w:rPr>
          <w:rFonts w:eastAsia="Times New Roman"/>
          <w:sz w:val="22"/>
          <w:szCs w:val="22"/>
        </w:rPr>
        <w:t xml:space="preserve"> </w:t>
      </w:r>
      <w:r w:rsidRPr="3042D003">
        <w:rPr>
          <w:rFonts w:eastAsia="Times New Roman"/>
          <w:sz w:val="22"/>
          <w:szCs w:val="22"/>
        </w:rPr>
        <w:t>or last PT RE-EVAL</w:t>
      </w:r>
    </w:p>
    <w:p w14:paraId="77082512" w14:textId="01D4217B" w:rsidR="00B62AA1" w:rsidRPr="00E40C79" w:rsidRDefault="00F07FF2" w:rsidP="00792CB7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3042D003">
        <w:rPr>
          <w:sz w:val="22"/>
          <w:szCs w:val="22"/>
        </w:rPr>
        <w:t>A n</w:t>
      </w:r>
      <w:r w:rsidR="00006457" w:rsidRPr="3042D003">
        <w:rPr>
          <w:sz w:val="22"/>
          <w:szCs w:val="22"/>
        </w:rPr>
        <w:t>ew condition</w:t>
      </w:r>
      <w:r w:rsidR="00792CB7" w:rsidRPr="3042D003">
        <w:rPr>
          <w:sz w:val="22"/>
          <w:szCs w:val="22"/>
        </w:rPr>
        <w:t xml:space="preserve"> </w:t>
      </w:r>
      <w:r w:rsidR="00792CB7" w:rsidRPr="3042D003">
        <w:rPr>
          <w:color w:val="FF0000"/>
          <w:sz w:val="22"/>
          <w:szCs w:val="22"/>
        </w:rPr>
        <w:t>added to the current condition</w:t>
      </w:r>
      <w:r w:rsidRPr="3042D003">
        <w:rPr>
          <w:color w:val="FF0000"/>
          <w:sz w:val="22"/>
          <w:szCs w:val="22"/>
        </w:rPr>
        <w:t xml:space="preserve"> </w:t>
      </w:r>
      <w:r w:rsidR="251A56A4" w:rsidRPr="3042D003">
        <w:rPr>
          <w:color w:val="FF0000"/>
          <w:sz w:val="22"/>
          <w:szCs w:val="22"/>
        </w:rPr>
        <w:t xml:space="preserve">&amp; </w:t>
      </w:r>
      <w:r w:rsidRPr="3042D003">
        <w:rPr>
          <w:color w:val="FF0000"/>
          <w:sz w:val="22"/>
          <w:szCs w:val="22"/>
        </w:rPr>
        <w:t xml:space="preserve">being treated </w:t>
      </w:r>
      <w:r w:rsidR="00423A70" w:rsidRPr="3042D003">
        <w:rPr>
          <w:color w:val="FF0000"/>
          <w:sz w:val="22"/>
          <w:szCs w:val="22"/>
        </w:rPr>
        <w:t>at the same time.</w:t>
      </w:r>
    </w:p>
    <w:p w14:paraId="44C1E9F4" w14:textId="7F1F20F5" w:rsidR="00E40C79" w:rsidRDefault="00E40C79" w:rsidP="452CA6D2">
      <w:pPr>
        <w:pStyle w:val="ListParagraph"/>
        <w:numPr>
          <w:ilvl w:val="2"/>
          <w:numId w:val="23"/>
        </w:numPr>
        <w:rPr>
          <w:sz w:val="22"/>
          <w:szCs w:val="22"/>
        </w:rPr>
      </w:pPr>
      <w:r w:rsidRPr="452CA6D2">
        <w:rPr>
          <w:sz w:val="22"/>
          <w:szCs w:val="22"/>
        </w:rPr>
        <w:t>A patient returning to clinic for a previously treated condition, &lt;90 days from last appointment for that condition.</w:t>
      </w:r>
    </w:p>
    <w:p w14:paraId="2B2F9DA0" w14:textId="4452CB4C" w:rsidR="2625A000" w:rsidRDefault="2625A000" w:rsidP="452CA6D2">
      <w:pPr>
        <w:pStyle w:val="ListParagraph"/>
        <w:numPr>
          <w:ilvl w:val="1"/>
          <w:numId w:val="23"/>
        </w:numPr>
        <w:rPr>
          <w:b/>
          <w:bCs/>
          <w:highlight w:val="yellow"/>
        </w:rPr>
      </w:pPr>
      <w:r w:rsidRPr="452CA6D2">
        <w:rPr>
          <w:b/>
          <w:bCs/>
          <w:highlight w:val="yellow"/>
        </w:rPr>
        <w:t xml:space="preserve">Quick </w:t>
      </w:r>
      <w:proofErr w:type="gramStart"/>
      <w:r w:rsidRPr="452CA6D2">
        <w:rPr>
          <w:b/>
          <w:bCs/>
          <w:highlight w:val="yellow"/>
        </w:rPr>
        <w:t>Snap shot</w:t>
      </w:r>
      <w:proofErr w:type="gramEnd"/>
      <w:r w:rsidRPr="452CA6D2">
        <w:rPr>
          <w:b/>
          <w:bCs/>
          <w:highlight w:val="yellow"/>
        </w:rPr>
        <w:t xml:space="preserve"> for appointments needing and Eval vs Re-Eval.</w:t>
      </w:r>
    </w:p>
    <w:p w14:paraId="7A6A45B3" w14:textId="70DB257A" w:rsidR="2625A000" w:rsidRDefault="2625A000" w:rsidP="452CA6D2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color w:val="202025"/>
          <w:sz w:val="21"/>
          <w:szCs w:val="21"/>
          <w:highlight w:val="yellow"/>
        </w:rPr>
      </w:pPr>
      <w:r w:rsidRPr="452CA6D2">
        <w:rPr>
          <w:rFonts w:ascii="Calibri" w:eastAsia="Calibri" w:hAnsi="Calibri" w:cs="Calibri"/>
          <w:color w:val="202025"/>
          <w:sz w:val="21"/>
          <w:szCs w:val="21"/>
          <w:highlight w:val="yellow"/>
        </w:rPr>
        <w:t>new body part = new eval (with a new prescription if it's Medicare)</w:t>
      </w:r>
    </w:p>
    <w:p w14:paraId="6C746507" w14:textId="02449CF0" w:rsidR="2625A000" w:rsidRDefault="2625A000" w:rsidP="452CA6D2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color w:val="202025"/>
          <w:sz w:val="21"/>
          <w:szCs w:val="21"/>
          <w:highlight w:val="yellow"/>
        </w:rPr>
      </w:pPr>
      <w:r w:rsidRPr="452CA6D2">
        <w:rPr>
          <w:rFonts w:ascii="Calibri" w:eastAsia="Calibri" w:hAnsi="Calibri" w:cs="Calibri"/>
          <w:color w:val="202025"/>
          <w:sz w:val="21"/>
          <w:szCs w:val="21"/>
          <w:highlight w:val="yellow"/>
        </w:rPr>
        <w:t>90 days = new eval (with a new prescription if it's Medicare and not one of our CIC providers)</w:t>
      </w:r>
    </w:p>
    <w:p w14:paraId="0EAC8CA6" w14:textId="4D5A1AE0" w:rsidR="2625A000" w:rsidRDefault="2625A000" w:rsidP="452CA6D2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color w:val="202025"/>
          <w:sz w:val="21"/>
          <w:szCs w:val="21"/>
          <w:highlight w:val="yellow"/>
        </w:rPr>
      </w:pPr>
      <w:r w:rsidRPr="452CA6D2">
        <w:rPr>
          <w:rFonts w:ascii="Calibri" w:eastAsia="Calibri" w:hAnsi="Calibri" w:cs="Calibri"/>
          <w:color w:val="202025"/>
          <w:sz w:val="21"/>
          <w:szCs w:val="21"/>
          <w:highlight w:val="yellow"/>
        </w:rPr>
        <w:lastRenderedPageBreak/>
        <w:t>&gt;6 weeks but &lt;=90 days and same body part as last treated = re-eval</w:t>
      </w:r>
    </w:p>
    <w:p w14:paraId="2B8AE8CD" w14:textId="23DCDBE3" w:rsidR="452CA6D2" w:rsidRDefault="452CA6D2" w:rsidP="452CA6D2">
      <w:pPr>
        <w:rPr>
          <w:rFonts w:ascii="Calibri" w:eastAsia="Calibri" w:hAnsi="Calibri" w:cs="Calibri"/>
          <w:color w:val="202025"/>
          <w:sz w:val="21"/>
          <w:szCs w:val="21"/>
          <w:highlight w:val="yellow"/>
        </w:rPr>
      </w:pPr>
    </w:p>
    <w:p w14:paraId="44C269AD" w14:textId="5EACFF5C" w:rsidR="452CA6D2" w:rsidRDefault="452CA6D2" w:rsidP="452CA6D2">
      <w:pPr>
        <w:pStyle w:val="ListParagraph"/>
        <w:numPr>
          <w:ilvl w:val="1"/>
          <w:numId w:val="23"/>
        </w:numPr>
        <w:rPr>
          <w:sz w:val="22"/>
          <w:szCs w:val="22"/>
        </w:rPr>
      </w:pPr>
    </w:p>
    <w:p w14:paraId="03B12099" w14:textId="53D35D53" w:rsidR="3042D003" w:rsidRDefault="3042D003" w:rsidP="3042D003">
      <w:pPr>
        <w:rPr>
          <w:sz w:val="22"/>
          <w:szCs w:val="22"/>
        </w:rPr>
      </w:pPr>
    </w:p>
    <w:p w14:paraId="55618924" w14:textId="072377F3" w:rsidR="004A7DFD" w:rsidRPr="0076708C" w:rsidRDefault="0E3D3FEA" w:rsidP="20536637">
      <w:pPr>
        <w:rPr>
          <w:b/>
          <w:bCs/>
          <w:sz w:val="22"/>
          <w:szCs w:val="22"/>
          <w:u w:val="single"/>
        </w:rPr>
      </w:pPr>
      <w:r w:rsidRPr="20536637">
        <w:rPr>
          <w:b/>
          <w:bCs/>
          <w:sz w:val="22"/>
          <w:szCs w:val="22"/>
          <w:u w:val="single"/>
        </w:rPr>
        <w:t>Scheduling Guidelines</w:t>
      </w:r>
    </w:p>
    <w:p w14:paraId="76BD6171" w14:textId="55AFE513" w:rsidR="004A7DFD" w:rsidRPr="0076708C" w:rsidRDefault="7651CC77" w:rsidP="004A7DFD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452CA6D2">
        <w:rPr>
          <w:sz w:val="22"/>
          <w:szCs w:val="22"/>
        </w:rPr>
        <w:t xml:space="preserve">Maximum 2 </w:t>
      </w:r>
      <w:r w:rsidRPr="452CA6D2">
        <w:rPr>
          <w:b/>
          <w:bCs/>
          <w:sz w:val="22"/>
          <w:szCs w:val="22"/>
        </w:rPr>
        <w:t>PT EVAL</w:t>
      </w:r>
      <w:r w:rsidRPr="452CA6D2">
        <w:rPr>
          <w:sz w:val="22"/>
          <w:szCs w:val="22"/>
        </w:rPr>
        <w:t xml:space="preserve"> per day. </w:t>
      </w:r>
      <w:r w:rsidR="6FEE3413" w:rsidRPr="452CA6D2">
        <w:rPr>
          <w:sz w:val="22"/>
          <w:szCs w:val="22"/>
        </w:rPr>
        <w:t>Obtain permission from the Physical Therapist for 3</w:t>
      </w:r>
      <w:r w:rsidR="6FEE3413" w:rsidRPr="452CA6D2">
        <w:rPr>
          <w:sz w:val="22"/>
          <w:szCs w:val="22"/>
          <w:vertAlign w:val="superscript"/>
        </w:rPr>
        <w:t>rd</w:t>
      </w:r>
      <w:r w:rsidR="6FEE3413" w:rsidRPr="452CA6D2">
        <w:rPr>
          <w:sz w:val="22"/>
          <w:szCs w:val="22"/>
        </w:rPr>
        <w:t>.</w:t>
      </w:r>
    </w:p>
    <w:p w14:paraId="57F3FB91" w14:textId="6F781EBB" w:rsidR="00374854" w:rsidRPr="0076708C" w:rsidRDefault="00374854" w:rsidP="004A7DFD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452CA6D2">
        <w:rPr>
          <w:sz w:val="22"/>
          <w:szCs w:val="22"/>
        </w:rPr>
        <w:t xml:space="preserve">Do not schedule </w:t>
      </w:r>
      <w:r w:rsidRPr="452CA6D2">
        <w:rPr>
          <w:b/>
          <w:bCs/>
          <w:sz w:val="22"/>
          <w:szCs w:val="22"/>
        </w:rPr>
        <w:t>PT EVAL</w:t>
      </w:r>
      <w:r w:rsidRPr="452CA6D2">
        <w:rPr>
          <w:sz w:val="22"/>
          <w:szCs w:val="22"/>
        </w:rPr>
        <w:t xml:space="preserve"> back-to-back</w:t>
      </w:r>
      <w:r w:rsidR="00C729F4" w:rsidRPr="452CA6D2">
        <w:rPr>
          <w:sz w:val="22"/>
          <w:szCs w:val="22"/>
        </w:rPr>
        <w:t>.</w:t>
      </w:r>
    </w:p>
    <w:p w14:paraId="793AB043" w14:textId="3F770572" w:rsidR="00B62AA1" w:rsidRPr="0076708C" w:rsidRDefault="34CD3193" w:rsidP="20536637">
      <w:pPr>
        <w:pStyle w:val="ListParagraph"/>
        <w:numPr>
          <w:ilvl w:val="1"/>
          <w:numId w:val="23"/>
        </w:numPr>
        <w:rPr>
          <w:sz w:val="22"/>
          <w:szCs w:val="22"/>
        </w:rPr>
      </w:pPr>
      <w:r w:rsidRPr="452CA6D2">
        <w:rPr>
          <w:sz w:val="22"/>
          <w:szCs w:val="22"/>
        </w:rPr>
        <w:t xml:space="preserve">Children 12 and under need approval </w:t>
      </w:r>
      <w:proofErr w:type="gramStart"/>
      <w:r w:rsidRPr="452CA6D2">
        <w:rPr>
          <w:sz w:val="22"/>
          <w:szCs w:val="22"/>
        </w:rPr>
        <w:t>by</w:t>
      </w:r>
      <w:proofErr w:type="gramEnd"/>
      <w:r w:rsidRPr="452CA6D2">
        <w:rPr>
          <w:sz w:val="22"/>
          <w:szCs w:val="22"/>
        </w:rPr>
        <w:t xml:space="preserve"> Dr. Brady</w:t>
      </w:r>
      <w:r w:rsidR="5E68A63A" w:rsidRPr="452CA6D2">
        <w:rPr>
          <w:sz w:val="22"/>
          <w:szCs w:val="22"/>
        </w:rPr>
        <w:t xml:space="preserve"> to make sure they don’t need to see a pediatric PT specialist for best treatment. </w:t>
      </w:r>
    </w:p>
    <w:p w14:paraId="7373D5E0" w14:textId="11B67240" w:rsidR="00B62AA1" w:rsidRPr="0076708C" w:rsidRDefault="00B62AA1" w:rsidP="20536637">
      <w:pPr>
        <w:ind w:left="720"/>
        <w:rPr>
          <w:b/>
          <w:bCs/>
          <w:i/>
          <w:iCs/>
          <w:sz w:val="22"/>
          <w:szCs w:val="22"/>
          <w:u w:val="single"/>
        </w:rPr>
      </w:pPr>
    </w:p>
    <w:p w14:paraId="0E831E0D" w14:textId="7EBA7E88" w:rsidR="00B62AA1" w:rsidRPr="0076708C" w:rsidRDefault="3C64DA67" w:rsidP="20536637">
      <w:pPr>
        <w:rPr>
          <w:b/>
          <w:bCs/>
          <w:sz w:val="22"/>
          <w:szCs w:val="22"/>
        </w:rPr>
      </w:pPr>
      <w:r w:rsidRPr="20536637">
        <w:rPr>
          <w:b/>
          <w:bCs/>
          <w:i/>
          <w:iCs/>
          <w:sz w:val="22"/>
          <w:szCs w:val="22"/>
          <w:u w:val="single"/>
        </w:rPr>
        <w:t>Commercial insurance</w:t>
      </w:r>
      <w:r w:rsidRPr="20536637">
        <w:rPr>
          <w:b/>
          <w:bCs/>
          <w:sz w:val="22"/>
          <w:szCs w:val="22"/>
        </w:rPr>
        <w:t xml:space="preserve"> </w:t>
      </w:r>
    </w:p>
    <w:p w14:paraId="61AF324A" w14:textId="4C13D114" w:rsidR="0040538F" w:rsidRPr="0076708C" w:rsidRDefault="3C64DA67" w:rsidP="20536637">
      <w:pPr>
        <w:pStyle w:val="ListParagraph"/>
        <w:numPr>
          <w:ilvl w:val="1"/>
          <w:numId w:val="3"/>
        </w:numPr>
        <w:rPr>
          <w:rFonts w:eastAsiaTheme="minorEastAsia"/>
          <w:sz w:val="22"/>
          <w:szCs w:val="22"/>
        </w:rPr>
      </w:pPr>
      <w:r w:rsidRPr="20536637">
        <w:rPr>
          <w:sz w:val="22"/>
          <w:szCs w:val="22"/>
        </w:rPr>
        <w:t>Schedule</w:t>
      </w:r>
      <w:r w:rsidR="141FA42C" w:rsidRPr="20536637">
        <w:rPr>
          <w:sz w:val="22"/>
          <w:szCs w:val="22"/>
        </w:rPr>
        <w:t>:</w:t>
      </w:r>
      <w:r w:rsidRPr="20536637">
        <w:rPr>
          <w:sz w:val="22"/>
          <w:szCs w:val="22"/>
        </w:rPr>
        <w:t xml:space="preserve"> initial </w:t>
      </w:r>
      <w:r w:rsidRPr="20536637">
        <w:rPr>
          <w:b/>
          <w:bCs/>
          <w:sz w:val="22"/>
          <w:szCs w:val="22"/>
        </w:rPr>
        <w:t>PT E</w:t>
      </w:r>
      <w:r w:rsidR="20EB8732" w:rsidRPr="20536637">
        <w:rPr>
          <w:b/>
          <w:bCs/>
          <w:sz w:val="22"/>
          <w:szCs w:val="22"/>
        </w:rPr>
        <w:t>VAL</w:t>
      </w:r>
      <w:r w:rsidR="1832D481" w:rsidRPr="20536637">
        <w:rPr>
          <w:sz w:val="22"/>
          <w:szCs w:val="22"/>
        </w:rPr>
        <w:t>. 1</w:t>
      </w:r>
      <w:r w:rsidRPr="20536637">
        <w:rPr>
          <w:sz w:val="22"/>
          <w:szCs w:val="22"/>
        </w:rPr>
        <w:t xml:space="preserve"> week later</w:t>
      </w:r>
      <w:r w:rsidR="1950D3E1" w:rsidRPr="20536637">
        <w:rPr>
          <w:sz w:val="22"/>
          <w:szCs w:val="22"/>
        </w:rPr>
        <w:t>,</w:t>
      </w:r>
      <w:r w:rsidRPr="20536637">
        <w:rPr>
          <w:sz w:val="22"/>
          <w:szCs w:val="22"/>
        </w:rPr>
        <w:t xml:space="preserve"> </w:t>
      </w:r>
      <w:r w:rsidR="360685D3" w:rsidRPr="20536637">
        <w:rPr>
          <w:sz w:val="22"/>
          <w:szCs w:val="22"/>
        </w:rPr>
        <w:t xml:space="preserve">schedule </w:t>
      </w:r>
      <w:r w:rsidRPr="20536637">
        <w:rPr>
          <w:sz w:val="22"/>
          <w:szCs w:val="22"/>
        </w:rPr>
        <w:t xml:space="preserve">2 </w:t>
      </w:r>
      <w:r w:rsidR="3A379245" w:rsidRPr="20536637">
        <w:rPr>
          <w:b/>
          <w:bCs/>
          <w:sz w:val="22"/>
          <w:szCs w:val="22"/>
        </w:rPr>
        <w:t>PT FOLLOW UP</w:t>
      </w:r>
      <w:r w:rsidR="3A379245" w:rsidRPr="20536637">
        <w:rPr>
          <w:sz w:val="22"/>
          <w:szCs w:val="22"/>
        </w:rPr>
        <w:t xml:space="preserve"> appointments,</w:t>
      </w:r>
      <w:r w:rsidR="06655FB8" w:rsidRPr="20536637">
        <w:rPr>
          <w:sz w:val="22"/>
          <w:szCs w:val="22"/>
        </w:rPr>
        <w:t xml:space="preserve"> not </w:t>
      </w:r>
      <w:proofErr w:type="gramStart"/>
      <w:r w:rsidR="06655FB8" w:rsidRPr="20536637">
        <w:rPr>
          <w:sz w:val="22"/>
          <w:szCs w:val="22"/>
        </w:rPr>
        <w:t>back to back</w:t>
      </w:r>
      <w:proofErr w:type="gramEnd"/>
      <w:r w:rsidR="1950D3E1" w:rsidRPr="20536637">
        <w:rPr>
          <w:sz w:val="22"/>
          <w:szCs w:val="22"/>
        </w:rPr>
        <w:t>.</w:t>
      </w:r>
    </w:p>
    <w:p w14:paraId="300C533C" w14:textId="3F3F0FEC" w:rsidR="009B0544" w:rsidRDefault="3C64DA67" w:rsidP="20536637">
      <w:pPr>
        <w:pStyle w:val="ListParagraph"/>
        <w:numPr>
          <w:ilvl w:val="1"/>
          <w:numId w:val="3"/>
        </w:numPr>
        <w:rPr>
          <w:rFonts w:eastAsiaTheme="minorEastAsia"/>
          <w:sz w:val="22"/>
          <w:szCs w:val="22"/>
        </w:rPr>
      </w:pPr>
      <w:r w:rsidRPr="20536637">
        <w:rPr>
          <w:sz w:val="22"/>
          <w:szCs w:val="22"/>
        </w:rPr>
        <w:t xml:space="preserve">This </w:t>
      </w:r>
      <w:r w:rsidR="342A456A" w:rsidRPr="20536637">
        <w:rPr>
          <w:sz w:val="22"/>
          <w:szCs w:val="22"/>
        </w:rPr>
        <w:t>will allow time</w:t>
      </w:r>
      <w:r w:rsidRPr="20536637">
        <w:rPr>
          <w:sz w:val="22"/>
          <w:szCs w:val="22"/>
        </w:rPr>
        <w:t xml:space="preserve"> to obtain a PA if </w:t>
      </w:r>
      <w:proofErr w:type="gramStart"/>
      <w:r w:rsidRPr="20536637">
        <w:rPr>
          <w:sz w:val="22"/>
          <w:szCs w:val="22"/>
        </w:rPr>
        <w:t>needed</w:t>
      </w:r>
      <w:proofErr w:type="gramEnd"/>
    </w:p>
    <w:p w14:paraId="0CB753F2" w14:textId="251B2C3F" w:rsidR="006D67FE" w:rsidRDefault="216D2E67" w:rsidP="20536637">
      <w:pPr>
        <w:pStyle w:val="ListParagraph"/>
        <w:numPr>
          <w:ilvl w:val="1"/>
          <w:numId w:val="3"/>
        </w:numPr>
        <w:rPr>
          <w:rFonts w:eastAsiaTheme="minorEastAsia"/>
          <w:sz w:val="22"/>
          <w:szCs w:val="22"/>
        </w:rPr>
      </w:pPr>
      <w:r w:rsidRPr="20536637">
        <w:rPr>
          <w:sz w:val="22"/>
          <w:szCs w:val="22"/>
        </w:rPr>
        <w:t xml:space="preserve">If verified no PA required, start </w:t>
      </w:r>
      <w:r w:rsidRPr="20536637">
        <w:rPr>
          <w:b/>
          <w:bCs/>
          <w:sz w:val="22"/>
          <w:szCs w:val="22"/>
        </w:rPr>
        <w:t>PT FOLLOW U</w:t>
      </w:r>
      <w:r w:rsidR="54FFE821" w:rsidRPr="20536637">
        <w:rPr>
          <w:b/>
          <w:bCs/>
          <w:sz w:val="22"/>
          <w:szCs w:val="22"/>
        </w:rPr>
        <w:t>P</w:t>
      </w:r>
      <w:r w:rsidR="54FFE821" w:rsidRPr="20536637">
        <w:rPr>
          <w:sz w:val="22"/>
          <w:szCs w:val="22"/>
        </w:rPr>
        <w:t>s</w:t>
      </w:r>
      <w:r w:rsidRPr="20536637">
        <w:rPr>
          <w:sz w:val="22"/>
          <w:szCs w:val="22"/>
        </w:rPr>
        <w:t xml:space="preserve"> 2-3 days after </w:t>
      </w:r>
      <w:r w:rsidRPr="20536637">
        <w:rPr>
          <w:b/>
          <w:bCs/>
          <w:sz w:val="22"/>
          <w:szCs w:val="22"/>
        </w:rPr>
        <w:t>PT EVAL</w:t>
      </w:r>
      <w:r w:rsidRPr="20536637">
        <w:rPr>
          <w:sz w:val="22"/>
          <w:szCs w:val="22"/>
        </w:rPr>
        <w:t>.</w:t>
      </w:r>
    </w:p>
    <w:p w14:paraId="751D1FB1" w14:textId="21E162D1" w:rsidR="3042D003" w:rsidRDefault="3042D003" w:rsidP="3042D003">
      <w:pPr>
        <w:rPr>
          <w:b/>
          <w:bCs/>
          <w:sz w:val="22"/>
          <w:szCs w:val="22"/>
        </w:rPr>
      </w:pPr>
    </w:p>
    <w:p w14:paraId="63E1F8CA" w14:textId="78C2349F" w:rsidR="0024760A" w:rsidRPr="0076708C" w:rsidRDefault="003A07B7" w:rsidP="0024760A">
      <w:pPr>
        <w:rPr>
          <w:b/>
          <w:sz w:val="22"/>
          <w:szCs w:val="22"/>
        </w:rPr>
      </w:pPr>
      <w:r w:rsidRPr="0076708C">
        <w:rPr>
          <w:b/>
          <w:sz w:val="22"/>
          <w:szCs w:val="22"/>
        </w:rPr>
        <w:t>S</w:t>
      </w:r>
      <w:r w:rsidR="0024760A" w:rsidRPr="0076708C">
        <w:rPr>
          <w:b/>
          <w:sz w:val="22"/>
          <w:szCs w:val="22"/>
        </w:rPr>
        <w:t xml:space="preserve">cheduling </w:t>
      </w:r>
      <w:r w:rsidR="0024760A" w:rsidRPr="0076708C">
        <w:rPr>
          <w:b/>
          <w:i/>
          <w:iCs/>
          <w:sz w:val="22"/>
          <w:szCs w:val="22"/>
          <w:u w:val="single"/>
        </w:rPr>
        <w:t>Medicaid insurance</w:t>
      </w:r>
      <w:r w:rsidR="0024760A" w:rsidRPr="0076708C">
        <w:rPr>
          <w:b/>
          <w:sz w:val="22"/>
          <w:szCs w:val="22"/>
        </w:rPr>
        <w:t xml:space="preserve"> </w:t>
      </w:r>
    </w:p>
    <w:p w14:paraId="12CC0B97" w14:textId="76EF5543" w:rsidR="008F1C2E" w:rsidRPr="0076708C" w:rsidRDefault="0024760A" w:rsidP="3042D003">
      <w:pPr>
        <w:pStyle w:val="ListParagraph"/>
        <w:numPr>
          <w:ilvl w:val="0"/>
          <w:numId w:val="15"/>
        </w:numPr>
        <w:rPr>
          <w:rFonts w:eastAsiaTheme="minorEastAsia"/>
          <w:sz w:val="22"/>
          <w:szCs w:val="22"/>
        </w:rPr>
      </w:pPr>
      <w:r w:rsidRPr="3042D003">
        <w:rPr>
          <w:sz w:val="22"/>
          <w:szCs w:val="22"/>
        </w:rPr>
        <w:t>Schedule</w:t>
      </w:r>
      <w:r w:rsidR="00EB6255" w:rsidRPr="3042D003">
        <w:rPr>
          <w:sz w:val="22"/>
          <w:szCs w:val="22"/>
        </w:rPr>
        <w:t>:</w:t>
      </w:r>
      <w:r w:rsidRPr="3042D003">
        <w:rPr>
          <w:sz w:val="22"/>
          <w:szCs w:val="22"/>
        </w:rPr>
        <w:t xml:space="preserve"> initial </w:t>
      </w:r>
      <w:r w:rsidR="6AA68C5E" w:rsidRPr="3042D003">
        <w:rPr>
          <w:b/>
          <w:bCs/>
          <w:sz w:val="22"/>
          <w:szCs w:val="22"/>
        </w:rPr>
        <w:t xml:space="preserve">PT EVAL </w:t>
      </w:r>
      <w:r w:rsidR="6AA68C5E" w:rsidRPr="3042D003">
        <w:rPr>
          <w:rFonts w:eastAsia="Times New Roman"/>
          <w:b/>
          <w:bCs/>
          <w:sz w:val="22"/>
          <w:szCs w:val="22"/>
        </w:rPr>
        <w:t>(MEDICARE/MEDICAID)</w:t>
      </w:r>
      <w:r w:rsidR="6AA68C5E" w:rsidRPr="3042D003">
        <w:rPr>
          <w:rFonts w:eastAsia="Times New Roman"/>
          <w:sz w:val="22"/>
          <w:szCs w:val="22"/>
        </w:rPr>
        <w:t>.</w:t>
      </w:r>
      <w:r w:rsidRPr="3042D003">
        <w:rPr>
          <w:sz w:val="22"/>
          <w:szCs w:val="22"/>
        </w:rPr>
        <w:t xml:space="preserve"> </w:t>
      </w:r>
      <w:r w:rsidR="002B4C3C" w:rsidRPr="3042D003">
        <w:rPr>
          <w:sz w:val="22"/>
          <w:szCs w:val="22"/>
        </w:rPr>
        <w:t>2</w:t>
      </w:r>
      <w:r w:rsidR="00103375" w:rsidRPr="3042D003">
        <w:rPr>
          <w:sz w:val="22"/>
          <w:szCs w:val="22"/>
        </w:rPr>
        <w:t xml:space="preserve"> weeks </w:t>
      </w:r>
      <w:r w:rsidR="176EBB0C" w:rsidRPr="3042D003">
        <w:rPr>
          <w:sz w:val="22"/>
          <w:szCs w:val="22"/>
        </w:rPr>
        <w:t xml:space="preserve">after </w:t>
      </w:r>
      <w:r w:rsidR="4022DBEA" w:rsidRPr="3042D003">
        <w:rPr>
          <w:sz w:val="22"/>
          <w:szCs w:val="22"/>
        </w:rPr>
        <w:t>eval</w:t>
      </w:r>
      <w:r w:rsidR="176EBB0C" w:rsidRPr="3042D003">
        <w:rPr>
          <w:sz w:val="22"/>
          <w:szCs w:val="22"/>
        </w:rPr>
        <w:t xml:space="preserve"> </w:t>
      </w:r>
      <w:r w:rsidR="00103375" w:rsidRPr="3042D003">
        <w:rPr>
          <w:sz w:val="22"/>
          <w:szCs w:val="22"/>
        </w:rPr>
        <w:t xml:space="preserve">schedule </w:t>
      </w:r>
      <w:r w:rsidR="008F1C2E" w:rsidRPr="3042D003">
        <w:rPr>
          <w:sz w:val="22"/>
          <w:szCs w:val="22"/>
        </w:rPr>
        <w:t>2</w:t>
      </w:r>
      <w:r w:rsidR="00103375" w:rsidRPr="3042D003">
        <w:rPr>
          <w:sz w:val="22"/>
          <w:szCs w:val="22"/>
        </w:rPr>
        <w:t xml:space="preserve"> </w:t>
      </w:r>
      <w:r w:rsidR="420745CF" w:rsidRPr="3042D003">
        <w:rPr>
          <w:rFonts w:eastAsia="Times New Roman"/>
          <w:b/>
          <w:bCs/>
          <w:sz w:val="22"/>
          <w:szCs w:val="22"/>
        </w:rPr>
        <w:t>PT FOLLOW UP (MEDICARE/MEDICAID)</w:t>
      </w:r>
      <w:r w:rsidR="008F1C2E" w:rsidRPr="3042D003">
        <w:rPr>
          <w:sz w:val="22"/>
          <w:szCs w:val="22"/>
        </w:rPr>
        <w:t xml:space="preserve"> </w:t>
      </w:r>
      <w:r w:rsidR="00103375" w:rsidRPr="3042D003">
        <w:rPr>
          <w:sz w:val="22"/>
          <w:szCs w:val="22"/>
        </w:rPr>
        <w:t>appointments</w:t>
      </w:r>
      <w:r w:rsidR="008F1C2E" w:rsidRPr="3042D003">
        <w:rPr>
          <w:sz w:val="22"/>
          <w:szCs w:val="22"/>
        </w:rPr>
        <w:t>.</w:t>
      </w:r>
    </w:p>
    <w:p w14:paraId="20025FDA" w14:textId="535B8722" w:rsidR="0040538F" w:rsidRPr="0076708C" w:rsidRDefault="0040538F" w:rsidP="0040538F">
      <w:pPr>
        <w:pStyle w:val="ListParagraph"/>
        <w:numPr>
          <w:ilvl w:val="1"/>
          <w:numId w:val="15"/>
        </w:numPr>
        <w:rPr>
          <w:bCs/>
          <w:sz w:val="22"/>
          <w:szCs w:val="22"/>
        </w:rPr>
      </w:pPr>
      <w:r w:rsidRPr="0076708C">
        <w:rPr>
          <w:bCs/>
          <w:sz w:val="22"/>
          <w:szCs w:val="22"/>
        </w:rPr>
        <w:t xml:space="preserve">This allows time to obtain the </w:t>
      </w:r>
      <w:r w:rsidR="001256CD">
        <w:rPr>
          <w:bCs/>
          <w:sz w:val="22"/>
          <w:szCs w:val="22"/>
        </w:rPr>
        <w:t xml:space="preserve">required </w:t>
      </w:r>
      <w:r w:rsidRPr="0076708C">
        <w:rPr>
          <w:bCs/>
          <w:sz w:val="22"/>
          <w:szCs w:val="22"/>
        </w:rPr>
        <w:t>PA</w:t>
      </w:r>
      <w:r w:rsidR="00AC34B4">
        <w:rPr>
          <w:bCs/>
          <w:sz w:val="22"/>
          <w:szCs w:val="22"/>
        </w:rPr>
        <w:t>.</w:t>
      </w:r>
    </w:p>
    <w:p w14:paraId="1275F917" w14:textId="72E4DBC1" w:rsidR="00103375" w:rsidRDefault="00103375" w:rsidP="3042D003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3042D003">
        <w:rPr>
          <w:sz w:val="22"/>
          <w:szCs w:val="22"/>
        </w:rPr>
        <w:t>A</w:t>
      </w:r>
      <w:r w:rsidR="008F1C2E" w:rsidRPr="3042D003">
        <w:rPr>
          <w:sz w:val="22"/>
          <w:szCs w:val="22"/>
        </w:rPr>
        <w:t xml:space="preserve"> modified 14 question</w:t>
      </w:r>
      <w:r w:rsidRPr="3042D003">
        <w:rPr>
          <w:sz w:val="22"/>
          <w:szCs w:val="22"/>
        </w:rPr>
        <w:t xml:space="preserve"> </w:t>
      </w:r>
      <w:proofErr w:type="spellStart"/>
      <w:r w:rsidRPr="3042D003">
        <w:rPr>
          <w:sz w:val="22"/>
          <w:szCs w:val="22"/>
        </w:rPr>
        <w:t>Oswestry</w:t>
      </w:r>
      <w:proofErr w:type="spellEnd"/>
      <w:r w:rsidRPr="3042D003">
        <w:rPr>
          <w:sz w:val="22"/>
          <w:szCs w:val="22"/>
        </w:rPr>
        <w:t xml:space="preserve"> is required to be completed at the initial eval.</w:t>
      </w:r>
    </w:p>
    <w:p w14:paraId="02D49161" w14:textId="3676DC97" w:rsidR="3042D003" w:rsidRDefault="3042D003" w:rsidP="3042D003">
      <w:pPr>
        <w:rPr>
          <w:b/>
          <w:bCs/>
          <w:sz w:val="22"/>
          <w:szCs w:val="22"/>
        </w:rPr>
      </w:pPr>
    </w:p>
    <w:p w14:paraId="5B9F1D0B" w14:textId="6C222C22" w:rsidR="003A07B7" w:rsidRPr="0076708C" w:rsidRDefault="003A07B7" w:rsidP="003A07B7">
      <w:pPr>
        <w:rPr>
          <w:b/>
          <w:i/>
          <w:iCs/>
          <w:sz w:val="22"/>
          <w:szCs w:val="22"/>
          <w:u w:val="single"/>
        </w:rPr>
      </w:pPr>
      <w:r w:rsidRPr="0076708C">
        <w:rPr>
          <w:b/>
          <w:sz w:val="22"/>
          <w:szCs w:val="22"/>
        </w:rPr>
        <w:t xml:space="preserve">Scheduling </w:t>
      </w:r>
      <w:r w:rsidRPr="0076708C">
        <w:rPr>
          <w:b/>
          <w:i/>
          <w:iCs/>
          <w:sz w:val="22"/>
          <w:szCs w:val="22"/>
          <w:u w:val="single"/>
        </w:rPr>
        <w:t xml:space="preserve">Medicare </w:t>
      </w:r>
    </w:p>
    <w:p w14:paraId="01A46233" w14:textId="6E2E1D1D" w:rsidR="00B82620" w:rsidRPr="00282DED" w:rsidRDefault="091943CD" w:rsidP="3042D003">
      <w:pPr>
        <w:pStyle w:val="ListParagraph"/>
        <w:numPr>
          <w:ilvl w:val="0"/>
          <w:numId w:val="15"/>
        </w:numPr>
        <w:rPr>
          <w:rFonts w:eastAsiaTheme="minorEastAsia"/>
          <w:b/>
          <w:bCs/>
          <w:sz w:val="22"/>
          <w:szCs w:val="22"/>
        </w:rPr>
      </w:pPr>
      <w:r w:rsidRPr="3042D003">
        <w:rPr>
          <w:sz w:val="22"/>
          <w:szCs w:val="22"/>
        </w:rPr>
        <w:t xml:space="preserve">Schedule: initial </w:t>
      </w:r>
      <w:r w:rsidRPr="3042D003">
        <w:rPr>
          <w:b/>
          <w:bCs/>
          <w:sz w:val="22"/>
          <w:szCs w:val="22"/>
        </w:rPr>
        <w:t xml:space="preserve">PT EVAL </w:t>
      </w:r>
      <w:r w:rsidRPr="3042D003">
        <w:rPr>
          <w:rFonts w:eastAsia="Times New Roman"/>
          <w:b/>
          <w:bCs/>
          <w:sz w:val="22"/>
          <w:szCs w:val="22"/>
        </w:rPr>
        <w:t xml:space="preserve">(MEDICARE/MEDICAID) </w:t>
      </w:r>
      <w:r w:rsidRPr="3042D003">
        <w:rPr>
          <w:rFonts w:eastAsia="Times New Roman"/>
          <w:sz w:val="22"/>
          <w:szCs w:val="22"/>
        </w:rPr>
        <w:t xml:space="preserve">and 2 weeks of </w:t>
      </w:r>
      <w:r w:rsidRPr="3042D003">
        <w:rPr>
          <w:rFonts w:eastAsia="Times New Roman"/>
          <w:b/>
          <w:bCs/>
          <w:sz w:val="22"/>
          <w:szCs w:val="22"/>
        </w:rPr>
        <w:t>PT FOLLOW UP (MEDICARE/MEDICAID)</w:t>
      </w:r>
      <w:r w:rsidRPr="3042D003">
        <w:rPr>
          <w:sz w:val="22"/>
          <w:szCs w:val="22"/>
        </w:rPr>
        <w:t xml:space="preserve"> appointments, </w:t>
      </w:r>
      <w:r w:rsidR="00B22537" w:rsidRPr="3042D003">
        <w:rPr>
          <w:sz w:val="22"/>
          <w:szCs w:val="22"/>
        </w:rPr>
        <w:t xml:space="preserve">starting 2-3 days after </w:t>
      </w:r>
      <w:r w:rsidR="00B22537" w:rsidRPr="3042D003">
        <w:rPr>
          <w:b/>
          <w:bCs/>
          <w:sz w:val="22"/>
          <w:szCs w:val="22"/>
        </w:rPr>
        <w:t>PT EVAL</w:t>
      </w:r>
      <w:r w:rsidR="0008347C" w:rsidRPr="3042D003">
        <w:rPr>
          <w:sz w:val="22"/>
          <w:szCs w:val="22"/>
        </w:rPr>
        <w:t>.</w:t>
      </w:r>
    </w:p>
    <w:p w14:paraId="43231999" w14:textId="3BD7A321" w:rsidR="3042D003" w:rsidRDefault="3042D003" w:rsidP="3042D003">
      <w:pPr>
        <w:rPr>
          <w:b/>
          <w:bCs/>
          <w:sz w:val="22"/>
          <w:szCs w:val="22"/>
        </w:rPr>
      </w:pPr>
    </w:p>
    <w:p w14:paraId="3D721A52" w14:textId="613677F2" w:rsidR="00C539EC" w:rsidRPr="0076708C" w:rsidRDefault="00C539EC" w:rsidP="00C539EC">
      <w:pPr>
        <w:rPr>
          <w:b/>
          <w:sz w:val="22"/>
          <w:szCs w:val="22"/>
        </w:rPr>
      </w:pPr>
      <w:r w:rsidRPr="0076708C">
        <w:rPr>
          <w:b/>
          <w:sz w:val="22"/>
          <w:szCs w:val="22"/>
        </w:rPr>
        <w:t>Scheduling Limitations:</w:t>
      </w:r>
    </w:p>
    <w:p w14:paraId="5D689C25" w14:textId="710487EF" w:rsidR="00EA28EC" w:rsidRPr="0076708C" w:rsidRDefault="00C539EC" w:rsidP="00EA28EC">
      <w:pPr>
        <w:pStyle w:val="ListParagraph"/>
        <w:numPr>
          <w:ilvl w:val="0"/>
          <w:numId w:val="13"/>
        </w:numPr>
        <w:rPr>
          <w:b/>
          <w:sz w:val="22"/>
          <w:szCs w:val="22"/>
          <w:u w:val="single"/>
        </w:rPr>
      </w:pPr>
      <w:r w:rsidRPr="0076708C">
        <w:rPr>
          <w:b/>
          <w:sz w:val="22"/>
          <w:szCs w:val="22"/>
          <w:u w:val="single"/>
        </w:rPr>
        <w:t xml:space="preserve">Dr. Brady is currently not in network with </w:t>
      </w:r>
      <w:proofErr w:type="gramStart"/>
      <w:r w:rsidR="00B9564B" w:rsidRPr="0076708C">
        <w:rPr>
          <w:b/>
          <w:color w:val="FF0000"/>
          <w:sz w:val="22"/>
          <w:szCs w:val="22"/>
          <w:u w:val="single"/>
        </w:rPr>
        <w:t>Providence</w:t>
      </w:r>
      <w:proofErr w:type="gramEnd"/>
    </w:p>
    <w:p w14:paraId="165C446C" w14:textId="77777777" w:rsidR="00B82620" w:rsidRDefault="00B82620" w:rsidP="009F5648">
      <w:pPr>
        <w:rPr>
          <w:rStyle w:val="normaltextrun"/>
          <w:rFonts w:ascii="Calibri" w:hAnsi="Calibri" w:cs="Calibri"/>
          <w:b/>
          <w:bCs/>
          <w:sz w:val="22"/>
          <w:szCs w:val="22"/>
        </w:rPr>
      </w:pPr>
    </w:p>
    <w:p w14:paraId="54336F3E" w14:textId="5E694BAC" w:rsidR="001D6FA1" w:rsidRDefault="001D6FA1" w:rsidP="3042D003">
      <w:pPr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3042D003">
        <w:rPr>
          <w:rStyle w:val="normaltextrun"/>
          <w:rFonts w:ascii="Calibri" w:hAnsi="Calibri" w:cs="Calibri"/>
          <w:b/>
          <w:bCs/>
          <w:sz w:val="22"/>
          <w:szCs w:val="22"/>
        </w:rPr>
        <w:t>Scheduling Guidelines</w:t>
      </w:r>
      <w:r w:rsidR="00377F17" w:rsidRPr="3042D003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 w:rsidR="2293A5F4" w:rsidRPr="3042D003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for Appointment Spacing </w:t>
      </w:r>
      <w:r w:rsidR="00377F17" w:rsidRPr="3042D003">
        <w:rPr>
          <w:rStyle w:val="normaltextrun"/>
          <w:rFonts w:ascii="Calibri" w:hAnsi="Calibri" w:cs="Calibri"/>
          <w:b/>
          <w:bCs/>
          <w:sz w:val="22"/>
          <w:szCs w:val="22"/>
        </w:rPr>
        <w:t>(no Auth required)</w:t>
      </w:r>
    </w:p>
    <w:p w14:paraId="214EC268" w14:textId="31694746" w:rsidR="001D6FA1" w:rsidRPr="0076708C" w:rsidRDefault="001D6FA1" w:rsidP="3042D003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3042D003">
        <w:rPr>
          <w:sz w:val="22"/>
          <w:szCs w:val="22"/>
        </w:rPr>
        <w:t xml:space="preserve">Try to keep </w:t>
      </w:r>
      <w:r w:rsidR="4CE3F0CF" w:rsidRPr="3042D003">
        <w:rPr>
          <w:sz w:val="22"/>
          <w:szCs w:val="22"/>
        </w:rPr>
        <w:t xml:space="preserve">away </w:t>
      </w:r>
      <w:r w:rsidRPr="3042D003">
        <w:rPr>
          <w:sz w:val="22"/>
          <w:szCs w:val="22"/>
        </w:rPr>
        <w:t>from scheduling follow-up appointments &gt; 1 week apart</w:t>
      </w:r>
      <w:r w:rsidR="01A58945" w:rsidRPr="3042D003">
        <w:rPr>
          <w:sz w:val="22"/>
          <w:szCs w:val="22"/>
        </w:rPr>
        <w:t>.</w:t>
      </w:r>
    </w:p>
    <w:p w14:paraId="6584E6EC" w14:textId="016DCE61" w:rsidR="001D6FA1" w:rsidRPr="0076708C" w:rsidRDefault="001D6FA1" w:rsidP="0076708C">
      <w:pPr>
        <w:pStyle w:val="ListParagraph"/>
        <w:numPr>
          <w:ilvl w:val="1"/>
          <w:numId w:val="15"/>
        </w:numPr>
        <w:rPr>
          <w:bCs/>
          <w:sz w:val="22"/>
          <w:szCs w:val="22"/>
        </w:rPr>
      </w:pPr>
      <w:r w:rsidRPr="0076708C">
        <w:rPr>
          <w:bCs/>
          <w:sz w:val="22"/>
          <w:szCs w:val="22"/>
        </w:rPr>
        <w:t>New Evaluation Spacing Examples:</w:t>
      </w:r>
    </w:p>
    <w:p w14:paraId="369BCF17" w14:textId="77777777" w:rsidR="001D6FA1" w:rsidRPr="0076708C" w:rsidRDefault="001D6FA1" w:rsidP="0076708C">
      <w:pPr>
        <w:pStyle w:val="ListParagraph"/>
        <w:numPr>
          <w:ilvl w:val="2"/>
          <w:numId w:val="15"/>
        </w:numPr>
        <w:rPr>
          <w:bCs/>
          <w:sz w:val="22"/>
          <w:szCs w:val="22"/>
        </w:rPr>
      </w:pPr>
      <w:r w:rsidRPr="0076708C">
        <w:rPr>
          <w:bCs/>
          <w:sz w:val="22"/>
          <w:szCs w:val="22"/>
        </w:rPr>
        <w:t>Patient has a new evaluation on Tuesday or Wednesday --&gt; try to schedule the first follow-up the same week, a couple days out, or if the patient cannot make it in again that week at least schedule the very beginning of the following week. </w:t>
      </w:r>
    </w:p>
    <w:p w14:paraId="126479A7" w14:textId="77777777" w:rsidR="001D6FA1" w:rsidRPr="0076708C" w:rsidRDefault="001D6FA1" w:rsidP="0076708C">
      <w:pPr>
        <w:pStyle w:val="ListParagraph"/>
        <w:numPr>
          <w:ilvl w:val="2"/>
          <w:numId w:val="15"/>
        </w:numPr>
        <w:rPr>
          <w:bCs/>
          <w:sz w:val="22"/>
          <w:szCs w:val="22"/>
        </w:rPr>
      </w:pPr>
      <w:r w:rsidRPr="0076708C">
        <w:rPr>
          <w:bCs/>
          <w:sz w:val="22"/>
          <w:szCs w:val="22"/>
        </w:rPr>
        <w:t>Patient has a new evaluation on Thursday or Friday --&gt; schedule the first follow-up the first half of the following week (earlier is better), and then continue out from there. </w:t>
      </w:r>
    </w:p>
    <w:p w14:paraId="339BBC68" w14:textId="77777777" w:rsidR="001D6FA1" w:rsidRPr="0076708C" w:rsidRDefault="001D6FA1" w:rsidP="0076708C">
      <w:pPr>
        <w:pStyle w:val="ListParagraph"/>
        <w:numPr>
          <w:ilvl w:val="1"/>
          <w:numId w:val="15"/>
        </w:numPr>
        <w:rPr>
          <w:bCs/>
          <w:sz w:val="22"/>
          <w:szCs w:val="22"/>
        </w:rPr>
      </w:pPr>
      <w:r w:rsidRPr="0076708C">
        <w:rPr>
          <w:bCs/>
          <w:sz w:val="22"/>
          <w:szCs w:val="22"/>
        </w:rPr>
        <w:t>Follow-up Spacing (for the first couple weeks a patient is coming in) </w:t>
      </w:r>
    </w:p>
    <w:p w14:paraId="7897B938" w14:textId="77777777" w:rsidR="001D6FA1" w:rsidRPr="0076708C" w:rsidRDefault="001D6FA1" w:rsidP="3042D003">
      <w:pPr>
        <w:pStyle w:val="ListParagraph"/>
        <w:numPr>
          <w:ilvl w:val="2"/>
          <w:numId w:val="15"/>
        </w:numPr>
        <w:rPr>
          <w:sz w:val="22"/>
          <w:szCs w:val="22"/>
        </w:rPr>
      </w:pPr>
      <w:r w:rsidRPr="3042D003">
        <w:rPr>
          <w:sz w:val="22"/>
          <w:szCs w:val="22"/>
        </w:rPr>
        <w:t>If the patient’s appointment is on Tuesday or Wednesday, don’t push out their follow-up appointments to Thursday/Friday the following week (if possible) </w:t>
      </w:r>
    </w:p>
    <w:p w14:paraId="6FA99892" w14:textId="77777777" w:rsidR="001D6FA1" w:rsidRDefault="001D6FA1" w:rsidP="001D6FA1">
      <w:pPr>
        <w:textAlignment w:val="baseline"/>
        <w:rPr>
          <w:rFonts w:ascii="Calibri" w:eastAsia="Times New Roman" w:hAnsi="Calibri" w:cs="Calibri"/>
          <w:b/>
          <w:bCs/>
          <w:sz w:val="22"/>
          <w:szCs w:val="22"/>
        </w:rPr>
      </w:pPr>
    </w:p>
    <w:p w14:paraId="584F035C" w14:textId="60E5E227" w:rsidR="001D6FA1" w:rsidRPr="001D6FA1" w:rsidRDefault="001D6FA1" w:rsidP="3042D003">
      <w:pPr>
        <w:textAlignment w:val="baseline"/>
        <w:rPr>
          <w:rFonts w:ascii="Calibri" w:eastAsia="Times New Roman" w:hAnsi="Calibri" w:cs="Calibri"/>
          <w:b/>
          <w:bCs/>
          <w:sz w:val="22"/>
          <w:szCs w:val="22"/>
        </w:rPr>
      </w:pPr>
      <w:r w:rsidRPr="3042D003">
        <w:rPr>
          <w:rFonts w:ascii="Calibri" w:eastAsia="Times New Roman" w:hAnsi="Calibri" w:cs="Calibri"/>
          <w:b/>
          <w:bCs/>
          <w:sz w:val="22"/>
          <w:szCs w:val="22"/>
        </w:rPr>
        <w:t>Scheduling Guidelines</w:t>
      </w:r>
      <w:r w:rsidR="00377F17" w:rsidRPr="3042D003">
        <w:rPr>
          <w:rFonts w:ascii="Calibri" w:eastAsia="Times New Roman" w:hAnsi="Calibri" w:cs="Calibri"/>
          <w:b/>
          <w:bCs/>
          <w:sz w:val="22"/>
          <w:szCs w:val="22"/>
        </w:rPr>
        <w:t xml:space="preserve"> </w:t>
      </w:r>
      <w:r w:rsidR="0C8ADE7E" w:rsidRPr="3042D003">
        <w:rPr>
          <w:rFonts w:ascii="Calibri" w:eastAsia="Times New Roman" w:hAnsi="Calibri" w:cs="Calibri"/>
          <w:b/>
          <w:bCs/>
          <w:sz w:val="22"/>
          <w:szCs w:val="22"/>
        </w:rPr>
        <w:t xml:space="preserve">with PT Prescriptions </w:t>
      </w:r>
      <w:r w:rsidR="00377F17" w:rsidRPr="3042D003">
        <w:rPr>
          <w:rFonts w:ascii="Calibri" w:eastAsia="Times New Roman" w:hAnsi="Calibri" w:cs="Calibri"/>
          <w:b/>
          <w:bCs/>
          <w:sz w:val="22"/>
          <w:szCs w:val="22"/>
        </w:rPr>
        <w:t>(no Auth required)</w:t>
      </w:r>
    </w:p>
    <w:p w14:paraId="6A40D708" w14:textId="77777777" w:rsidR="001D6FA1" w:rsidRPr="001F0868" w:rsidRDefault="001D6FA1" w:rsidP="001F0868">
      <w:pPr>
        <w:pStyle w:val="ListParagraph"/>
        <w:numPr>
          <w:ilvl w:val="0"/>
          <w:numId w:val="15"/>
        </w:numPr>
        <w:rPr>
          <w:bCs/>
          <w:sz w:val="22"/>
          <w:szCs w:val="22"/>
        </w:rPr>
      </w:pPr>
      <w:r w:rsidRPr="001F0868">
        <w:rPr>
          <w:bCs/>
          <w:sz w:val="22"/>
          <w:szCs w:val="22"/>
        </w:rPr>
        <w:lastRenderedPageBreak/>
        <w:t xml:space="preserve">If the patient, for example, has a prescription that says 2x/week for 4-6 weeks and wishes to </w:t>
      </w:r>
      <w:proofErr w:type="gramStart"/>
      <w:r w:rsidRPr="001F0868">
        <w:rPr>
          <w:bCs/>
          <w:sz w:val="22"/>
          <w:szCs w:val="22"/>
        </w:rPr>
        <w:t>schedule out</w:t>
      </w:r>
      <w:proofErr w:type="gramEnd"/>
      <w:r w:rsidRPr="001F0868">
        <w:rPr>
          <w:bCs/>
          <w:sz w:val="22"/>
          <w:szCs w:val="22"/>
        </w:rPr>
        <w:t xml:space="preserve"> the entire prescription, let them. We will cut </w:t>
      </w:r>
      <w:proofErr w:type="gramStart"/>
      <w:r w:rsidRPr="001F0868">
        <w:rPr>
          <w:bCs/>
          <w:sz w:val="22"/>
          <w:szCs w:val="22"/>
        </w:rPr>
        <w:t>down</w:t>
      </w:r>
      <w:proofErr w:type="gramEnd"/>
      <w:r w:rsidRPr="001F0868">
        <w:rPr>
          <w:bCs/>
          <w:sz w:val="22"/>
          <w:szCs w:val="22"/>
        </w:rPr>
        <w:t xml:space="preserve"> those appointments, as necessary. </w:t>
      </w:r>
    </w:p>
    <w:p w14:paraId="3CC6187F" w14:textId="57027D76" w:rsidR="00C539EC" w:rsidRPr="001F0868" w:rsidRDefault="001D6FA1" w:rsidP="001F0868">
      <w:pPr>
        <w:pStyle w:val="ListParagraph"/>
        <w:numPr>
          <w:ilvl w:val="0"/>
          <w:numId w:val="15"/>
        </w:numPr>
        <w:rPr>
          <w:bCs/>
          <w:sz w:val="22"/>
          <w:szCs w:val="22"/>
        </w:rPr>
      </w:pPr>
      <w:r w:rsidRPr="001F0868">
        <w:rPr>
          <w:bCs/>
          <w:sz w:val="22"/>
          <w:szCs w:val="22"/>
        </w:rPr>
        <w:t xml:space="preserve">If a patient has a prescription that says 3x/week, please schedule 2x/week unless the patient is completely insistent upon those 3x/week, in which case schedule the first 1-2 weeks and Dr. Brady will follow-up with the patient during the initial evaluation </w:t>
      </w:r>
      <w:proofErr w:type="gramStart"/>
      <w:r w:rsidRPr="001F0868">
        <w:rPr>
          <w:bCs/>
          <w:sz w:val="22"/>
          <w:szCs w:val="22"/>
        </w:rPr>
        <w:t>in regards to</w:t>
      </w:r>
      <w:proofErr w:type="gramEnd"/>
      <w:r w:rsidRPr="001F0868">
        <w:rPr>
          <w:bCs/>
          <w:sz w:val="22"/>
          <w:szCs w:val="22"/>
        </w:rPr>
        <w:t xml:space="preserve"> scheduling. </w:t>
      </w:r>
    </w:p>
    <w:p w14:paraId="16A684C6" w14:textId="77777777" w:rsidR="003E3F28" w:rsidRDefault="003E3F28" w:rsidP="00806F2E">
      <w:pPr>
        <w:rPr>
          <w:b/>
        </w:rPr>
      </w:pPr>
    </w:p>
    <w:p w14:paraId="0D406218" w14:textId="77777777" w:rsidR="003E3F28" w:rsidRPr="00806F2E" w:rsidRDefault="003E3F28" w:rsidP="452CA6D2">
      <w:pPr>
        <w:rPr>
          <w:b/>
          <w:bCs/>
        </w:rPr>
      </w:pPr>
    </w:p>
    <w:p w14:paraId="7BD4379D" w14:textId="636614AC" w:rsidR="452CA6D2" w:rsidRDefault="452CA6D2" w:rsidP="452CA6D2">
      <w:pPr>
        <w:rPr>
          <w:b/>
          <w:bCs/>
        </w:rPr>
      </w:pPr>
    </w:p>
    <w:p w14:paraId="3AFA2A98" w14:textId="7F320B83" w:rsidR="452CA6D2" w:rsidRDefault="452CA6D2" w:rsidP="452CA6D2">
      <w:pPr>
        <w:pStyle w:val="ListParagraph"/>
        <w:rPr>
          <w:rFonts w:ascii="Calibri" w:eastAsia="Calibri" w:hAnsi="Calibri" w:cs="Calibri"/>
          <w:color w:val="202025"/>
          <w:sz w:val="21"/>
          <w:szCs w:val="21"/>
          <w:highlight w:val="yellow"/>
        </w:rPr>
      </w:pPr>
    </w:p>
    <w:sectPr w:rsidR="452CA6D2" w:rsidSect="004B5E10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17249" w14:textId="77777777" w:rsidR="00E84C9A" w:rsidRDefault="00E84C9A" w:rsidP="00345430">
      <w:r>
        <w:separator/>
      </w:r>
    </w:p>
  </w:endnote>
  <w:endnote w:type="continuationSeparator" w:id="0">
    <w:p w14:paraId="0BE422D9" w14:textId="77777777" w:rsidR="00E84C9A" w:rsidRDefault="00E84C9A" w:rsidP="00345430">
      <w:r>
        <w:continuationSeparator/>
      </w:r>
    </w:p>
  </w:endnote>
  <w:endnote w:type="continuationNotice" w:id="1">
    <w:p w14:paraId="4441EBFC" w14:textId="77777777" w:rsidR="002035AF" w:rsidRDefault="002035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5AE72" w14:textId="77777777" w:rsidR="00E61DEF" w:rsidRDefault="00E61DEF" w:rsidP="00193679">
    <w:pPr>
      <w:pStyle w:val="Footer"/>
      <w:jc w:val="center"/>
      <w:rPr>
        <w:b/>
      </w:rPr>
    </w:pPr>
    <w:r>
      <w:rPr>
        <w:b/>
      </w:rPr>
      <w:t xml:space="preserve">~ </w:t>
    </w:r>
    <w:r>
      <w:rPr>
        <w:b/>
        <w:i/>
      </w:rPr>
      <w:t>Improving Quality of Life Beyond Any Reasonable Expectation</w:t>
    </w:r>
    <w:r>
      <w:rPr>
        <w:b/>
      </w:rPr>
      <w:t xml:space="preserve"> ~</w:t>
    </w:r>
  </w:p>
  <w:p w14:paraId="537203E9" w14:textId="77777777" w:rsidR="00E61DEF" w:rsidRPr="00193679" w:rsidRDefault="00E61DEF" w:rsidP="00193679">
    <w:pPr>
      <w:pStyle w:val="Footer"/>
      <w:jc w:val="center"/>
      <w:rPr>
        <w:b/>
      </w:rPr>
    </w:pPr>
    <w:r>
      <w:rPr>
        <w:b/>
      </w:rPr>
      <w:t>www.CompleteCareChiropractic.org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B8091" w14:textId="77777777" w:rsidR="00E61DEF" w:rsidRPr="00A1515C" w:rsidRDefault="00E61DEF" w:rsidP="003A341A">
    <w:pPr>
      <w:pStyle w:val="Footer"/>
      <w:jc w:val="center"/>
      <w:rPr>
        <w:b/>
      </w:rPr>
    </w:pPr>
    <w:r w:rsidRPr="00A1515C">
      <w:rPr>
        <w:b/>
      </w:rPr>
      <w:t xml:space="preserve">~ </w:t>
    </w:r>
    <w:r>
      <w:rPr>
        <w:b/>
        <w:i/>
      </w:rPr>
      <w:t>Improving Quality of Life Beyond Any Reasonable Expectation</w:t>
    </w:r>
    <w:r w:rsidRPr="00A1515C">
      <w:rPr>
        <w:b/>
      </w:rPr>
      <w:t xml:space="preserve"> ~</w:t>
    </w:r>
  </w:p>
  <w:p w14:paraId="6ACFEE73" w14:textId="77777777" w:rsidR="00E61DEF" w:rsidRPr="00A1515C" w:rsidRDefault="00E61DEF" w:rsidP="003A341A">
    <w:pPr>
      <w:pStyle w:val="Footer"/>
      <w:jc w:val="center"/>
      <w:rPr>
        <w:b/>
      </w:rPr>
    </w:pPr>
    <w:r w:rsidRPr="00A1515C">
      <w:rPr>
        <w:b/>
      </w:rPr>
      <w:t>www.CompleteCare</w:t>
    </w:r>
    <w:r>
      <w:rPr>
        <w:b/>
      </w:rPr>
      <w:t>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D5783" w14:textId="77777777" w:rsidR="00E84C9A" w:rsidRDefault="00E84C9A" w:rsidP="00345430">
      <w:r>
        <w:separator/>
      </w:r>
    </w:p>
  </w:footnote>
  <w:footnote w:type="continuationSeparator" w:id="0">
    <w:p w14:paraId="198EDAD3" w14:textId="77777777" w:rsidR="00E84C9A" w:rsidRDefault="00E84C9A" w:rsidP="00345430">
      <w:r>
        <w:continuationSeparator/>
      </w:r>
    </w:p>
  </w:footnote>
  <w:footnote w:type="continuationNotice" w:id="1">
    <w:p w14:paraId="7770FB6D" w14:textId="77777777" w:rsidR="002035AF" w:rsidRDefault="002035A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93611" w14:textId="64AB59DD" w:rsidR="00E61DEF" w:rsidRDefault="00E61DEF" w:rsidP="001D6FA1">
    <w:pPr>
      <w:pStyle w:val="Header"/>
      <w:tabs>
        <w:tab w:val="clear" w:pos="4680"/>
        <w:tab w:val="clear" w:pos="9360"/>
        <w:tab w:val="left" w:pos="419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073BF24" wp14:editId="5378A969">
              <wp:simplePos x="0" y="0"/>
              <wp:positionH relativeFrom="column">
                <wp:posOffset>-185420</wp:posOffset>
              </wp:positionH>
              <wp:positionV relativeFrom="paragraph">
                <wp:posOffset>27940</wp:posOffset>
              </wp:positionV>
              <wp:extent cx="1872615" cy="395605"/>
              <wp:effectExtent l="0" t="0" r="0" b="0"/>
              <wp:wrapNone/>
              <wp:docPr id="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2615" cy="395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BBE0E3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9E9248" w14:textId="77777777" w:rsidR="00E61DEF" w:rsidRPr="00334CC0" w:rsidRDefault="00E61DEF" w:rsidP="003E3F28">
                          <w:pPr>
                            <w:autoSpaceDE w:val="0"/>
                            <w:autoSpaceDN w:val="0"/>
                            <w:adjustRightInd w:val="0"/>
                            <w:jc w:val="center"/>
                            <w:rPr>
                              <w:rFonts w:ascii="Calibri" w:hAnsi="Calibri"/>
                              <w:b/>
                              <w:color w:val="000000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54864" tIns="27432" rIns="54864" bIns="27432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73BF24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margin-left:-14.6pt;margin-top:2.2pt;width:147.45pt;height:31.1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" filled="f" fillcolor="#bbe0e3" stroked="f">
              <v:textbox style="mso-fit-shape-to-text:t" inset="4.32pt,2.16pt,4.32pt,2.16pt">
                <w:txbxContent>
                  <w:p w14:paraId="3B9E9248" w14:textId="77777777" w:rsidR="00E61DEF" w:rsidRPr="00334CC0" w:rsidRDefault="00E61DEF" w:rsidP="003E3F28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Calibri" w:hAnsi="Calibri"/>
                        <w:b/>
                        <w:color w:val="000000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707F91C" wp14:editId="67EC8A73">
              <wp:simplePos x="0" y="0"/>
              <wp:positionH relativeFrom="column">
                <wp:posOffset>4531360</wp:posOffset>
              </wp:positionH>
              <wp:positionV relativeFrom="paragraph">
                <wp:posOffset>-34290</wp:posOffset>
              </wp:positionV>
              <wp:extent cx="1645920" cy="585470"/>
              <wp:effectExtent l="0" t="0" r="0" b="0"/>
              <wp:wrapNone/>
              <wp:docPr id="3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5920" cy="585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BBE0E3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B2F0E2" w14:textId="77777777" w:rsidR="00E61DEF" w:rsidRPr="00A27032" w:rsidRDefault="00E61DEF" w:rsidP="003E3F28">
                          <w:pPr>
                            <w:autoSpaceDE w:val="0"/>
                            <w:autoSpaceDN w:val="0"/>
                            <w:adjustRightInd w:val="0"/>
                            <w:rPr>
                              <w:color w:val="000000"/>
                              <w:sz w:val="17"/>
                              <w:szCs w:val="28"/>
                            </w:rPr>
                          </w:pPr>
                        </w:p>
                        <w:p w14:paraId="7CCFF533" w14:textId="77777777" w:rsidR="00E61DEF" w:rsidRPr="00A27032" w:rsidRDefault="00E61DEF" w:rsidP="003E3F28">
                          <w:pPr>
                            <w:autoSpaceDE w:val="0"/>
                            <w:autoSpaceDN w:val="0"/>
                            <w:adjustRightInd w:val="0"/>
                            <w:jc w:val="center"/>
                            <w:rPr>
                              <w:color w:val="000000"/>
                              <w:sz w:val="17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54864" tIns="27432" rIns="54864" bIns="27432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07F91C" id="Text Box 12" o:spid="_x0000_s1027" type="#_x0000_t202" style="position:absolute;margin-left:356.8pt;margin-top:-2.7pt;width:129.6pt;height:46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" filled="f" fillcolor="#bbe0e3" stroked="f">
              <v:textbox inset="4.32pt,2.16pt,4.32pt,2.16pt">
                <w:txbxContent>
                  <w:p w14:paraId="45B2F0E2" w14:textId="77777777" w:rsidR="00E61DEF" w:rsidRPr="00A27032" w:rsidRDefault="00E61DEF" w:rsidP="003E3F28">
                    <w:pPr>
                      <w:autoSpaceDE w:val="0"/>
                      <w:autoSpaceDN w:val="0"/>
                      <w:adjustRightInd w:val="0"/>
                      <w:rPr>
                        <w:color w:val="000000"/>
                        <w:sz w:val="17"/>
                        <w:szCs w:val="28"/>
                      </w:rPr>
                    </w:pPr>
                  </w:p>
                  <w:p w14:paraId="7CCFF533" w14:textId="77777777" w:rsidR="00E61DEF" w:rsidRPr="00A27032" w:rsidRDefault="00E61DEF" w:rsidP="003E3F28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color w:val="000000"/>
                        <w:sz w:val="17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 w:rsidR="001D6FA1">
      <w:tab/>
    </w:r>
    <w:r w:rsidR="20536637">
      <w:rPr>
        <w:noProof/>
      </w:rPr>
      <w:drawing>
        <wp:inline distT="0" distB="0" distL="0" distR="0" wp14:anchorId="0C8EEB3D" wp14:editId="6A91CBBA">
          <wp:extent cx="1426503" cy="1426503"/>
          <wp:effectExtent l="0" t="0" r="0" b="0"/>
          <wp:docPr id="598934994" name="Picture 5989349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6503" cy="14265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DB891" w14:textId="1D2EDA41" w:rsidR="00E61DEF" w:rsidRDefault="20536637">
    <w:pPr>
      <w:pStyle w:val="Header"/>
    </w:pPr>
    <w:r>
      <w:rPr>
        <w:noProof/>
      </w:rPr>
      <w:drawing>
        <wp:inline distT="0" distB="0" distL="0" distR="0" wp14:anchorId="5C880757" wp14:editId="7D6D2BE0">
          <wp:extent cx="4572000" cy="4572000"/>
          <wp:effectExtent l="114300" t="114300" r="95250" b="133350"/>
          <wp:docPr id="2088184320" name="Picture 20881843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72000" cy="4572000"/>
                  </a:xfrm>
                  <a:prstGeom prst="rect">
                    <a:avLst/>
                  </a:prstGeom>
                  <a:solidFill>
                    <a:srgbClr val="FFFFFF">
                      <a:shade val="85000"/>
                    </a:srgbClr>
                  </a:solidFill>
                  <a:ln w="88900" cap="sq">
                    <a:solidFill>
                      <a:srgbClr val="FFFFFF"/>
                    </a:solidFill>
                    <a:miter lim="800000"/>
                  </a:ln>
                  <a:effectLst>
                    <a:outerShdw blurRad="55000" dist="18000" dir="5400000" algn="tl" rotWithShape="0">
                      <a:srgbClr val="000000">
                        <a:alpha val="40000"/>
                      </a:srgbClr>
                    </a:outerShdw>
                  </a:effectLst>
                  <a:scene3d>
                    <a:camera prst="orthographicFront"/>
                    <a:lightRig rig="twoPt" dir="t">
                      <a:rot lat="0" lon="0" rev="7200000"/>
                    </a:lightRig>
                  </a:scene3d>
                  <a:sp3d>
                    <a:bevelT w="25400" h="19050"/>
                    <a:contourClr>
                      <a:srgbClr val="FFFFFF"/>
                    </a:contourClr>
                  </a:sp3d>
                </pic:spPr>
              </pic:pic>
            </a:graphicData>
          </a:graphic>
        </wp:inline>
      </w:drawing>
    </w:r>
    <w:r>
      <w:t xml:space="preserve">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E00F0"/>
    <w:multiLevelType w:val="hybridMultilevel"/>
    <w:tmpl w:val="419EA01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1A28B9"/>
    <w:multiLevelType w:val="hybridMultilevel"/>
    <w:tmpl w:val="FE6400B8"/>
    <w:lvl w:ilvl="0" w:tplc="08FADC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347A3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B6411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1478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C002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C69A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F089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FC9E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1883D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21222"/>
    <w:multiLevelType w:val="hybridMultilevel"/>
    <w:tmpl w:val="B0E4B0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3D0765"/>
    <w:multiLevelType w:val="hybridMultilevel"/>
    <w:tmpl w:val="A35A5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03E32"/>
    <w:multiLevelType w:val="hybridMultilevel"/>
    <w:tmpl w:val="DD8A8D0C"/>
    <w:lvl w:ilvl="0" w:tplc="9C90C94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76058"/>
    <w:multiLevelType w:val="hybridMultilevel"/>
    <w:tmpl w:val="C9C2C29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A8A5A01"/>
    <w:multiLevelType w:val="hybridMultilevel"/>
    <w:tmpl w:val="CB14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91F60"/>
    <w:multiLevelType w:val="hybridMultilevel"/>
    <w:tmpl w:val="ABCC40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E0005"/>
    <w:multiLevelType w:val="hybridMultilevel"/>
    <w:tmpl w:val="EBACB03C"/>
    <w:lvl w:ilvl="0" w:tplc="ABB25D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9D89CD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BDF621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2E4EAE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E4CE2F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89980D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B40817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06EE41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D9D43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3EA0F12"/>
    <w:multiLevelType w:val="hybridMultilevel"/>
    <w:tmpl w:val="CEC60126"/>
    <w:lvl w:ilvl="0" w:tplc="B848479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5642931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DF6B59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006EC30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0822665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27069D2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593A866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DE981B5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1042176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2CCB1B7E"/>
    <w:multiLevelType w:val="hybridMultilevel"/>
    <w:tmpl w:val="60841A60"/>
    <w:lvl w:ilvl="0" w:tplc="D6D64A5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4A29ED"/>
    <w:multiLevelType w:val="hybridMultilevel"/>
    <w:tmpl w:val="2774E0E8"/>
    <w:lvl w:ilvl="0" w:tplc="BCA6BC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0461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14C6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E024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4283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0AE7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CEF1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D2B5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5CDF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B668EA"/>
    <w:multiLevelType w:val="hybridMultilevel"/>
    <w:tmpl w:val="67E09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941446"/>
    <w:multiLevelType w:val="hybridMultilevel"/>
    <w:tmpl w:val="D2DCD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415B61"/>
    <w:multiLevelType w:val="hybridMultilevel"/>
    <w:tmpl w:val="B62EB24A"/>
    <w:lvl w:ilvl="0" w:tplc="04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5" w15:restartNumberingAfterBreak="0">
    <w:nsid w:val="513CC7D1"/>
    <w:multiLevelType w:val="hybridMultilevel"/>
    <w:tmpl w:val="BCBE7FA2"/>
    <w:lvl w:ilvl="0" w:tplc="02001A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2A37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A2F8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00AC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1ABC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1661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B067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4C4B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404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180DB6"/>
    <w:multiLevelType w:val="multilevel"/>
    <w:tmpl w:val="401AA9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92769B"/>
    <w:multiLevelType w:val="multilevel"/>
    <w:tmpl w:val="F7F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4735D8B"/>
    <w:multiLevelType w:val="multilevel"/>
    <w:tmpl w:val="EF367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4385A7E"/>
    <w:multiLevelType w:val="hybridMultilevel"/>
    <w:tmpl w:val="DAE06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085DD6"/>
    <w:multiLevelType w:val="multilevel"/>
    <w:tmpl w:val="5672AD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C64219"/>
    <w:multiLevelType w:val="multilevel"/>
    <w:tmpl w:val="0388C9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305549943">
    <w:abstractNumId w:val="11"/>
  </w:num>
  <w:num w:numId="2" w16cid:durableId="795759309">
    <w:abstractNumId w:val="15"/>
  </w:num>
  <w:num w:numId="3" w16cid:durableId="427774690">
    <w:abstractNumId w:val="1"/>
  </w:num>
  <w:num w:numId="4" w16cid:durableId="691566184">
    <w:abstractNumId w:val="17"/>
  </w:num>
  <w:num w:numId="5" w16cid:durableId="216403663">
    <w:abstractNumId w:val="4"/>
  </w:num>
  <w:num w:numId="6" w16cid:durableId="1596745098">
    <w:abstractNumId w:val="10"/>
  </w:num>
  <w:num w:numId="7" w16cid:durableId="18861486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87347085">
    <w:abstractNumId w:val="0"/>
  </w:num>
  <w:num w:numId="9" w16cid:durableId="1562056352">
    <w:abstractNumId w:val="2"/>
  </w:num>
  <w:num w:numId="10" w16cid:durableId="46346168">
    <w:abstractNumId w:val="7"/>
  </w:num>
  <w:num w:numId="11" w16cid:durableId="496774543">
    <w:abstractNumId w:val="14"/>
  </w:num>
  <w:num w:numId="12" w16cid:durableId="787352984">
    <w:abstractNumId w:val="5"/>
  </w:num>
  <w:num w:numId="13" w16cid:durableId="1662199347">
    <w:abstractNumId w:val="6"/>
  </w:num>
  <w:num w:numId="14" w16cid:durableId="420562738">
    <w:abstractNumId w:val="13"/>
  </w:num>
  <w:num w:numId="15" w16cid:durableId="1844397614">
    <w:abstractNumId w:val="3"/>
  </w:num>
  <w:num w:numId="16" w16cid:durableId="111705843">
    <w:abstractNumId w:val="8"/>
  </w:num>
  <w:num w:numId="17" w16cid:durableId="857616775">
    <w:abstractNumId w:val="9"/>
  </w:num>
  <w:num w:numId="18" w16cid:durableId="219483527">
    <w:abstractNumId w:val="16"/>
  </w:num>
  <w:num w:numId="19" w16cid:durableId="415631663">
    <w:abstractNumId w:val="21"/>
  </w:num>
  <w:num w:numId="20" w16cid:durableId="421538094">
    <w:abstractNumId w:val="20"/>
  </w:num>
  <w:num w:numId="21" w16cid:durableId="2058700877">
    <w:abstractNumId w:val="18"/>
  </w:num>
  <w:num w:numId="22" w16cid:durableId="792941619">
    <w:abstractNumId w:val="12"/>
  </w:num>
  <w:num w:numId="23" w16cid:durableId="40600178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CB7"/>
    <w:rsid w:val="0000444F"/>
    <w:rsid w:val="00006457"/>
    <w:rsid w:val="00067BFA"/>
    <w:rsid w:val="0008347C"/>
    <w:rsid w:val="000D0FE6"/>
    <w:rsid w:val="000E565E"/>
    <w:rsid w:val="00103375"/>
    <w:rsid w:val="001100C3"/>
    <w:rsid w:val="001256CD"/>
    <w:rsid w:val="00140566"/>
    <w:rsid w:val="00141AB4"/>
    <w:rsid w:val="00152FC5"/>
    <w:rsid w:val="00193679"/>
    <w:rsid w:val="001A1AC5"/>
    <w:rsid w:val="001C2289"/>
    <w:rsid w:val="001D49E8"/>
    <w:rsid w:val="001D6FA1"/>
    <w:rsid w:val="001F0868"/>
    <w:rsid w:val="00200818"/>
    <w:rsid w:val="002035AF"/>
    <w:rsid w:val="002057BB"/>
    <w:rsid w:val="00206DD2"/>
    <w:rsid w:val="00211BF1"/>
    <w:rsid w:val="00223A31"/>
    <w:rsid w:val="0024760A"/>
    <w:rsid w:val="00263A11"/>
    <w:rsid w:val="00270D69"/>
    <w:rsid w:val="00282DED"/>
    <w:rsid w:val="002B4A4D"/>
    <w:rsid w:val="002B4C3C"/>
    <w:rsid w:val="002D0B84"/>
    <w:rsid w:val="00306E02"/>
    <w:rsid w:val="00340CCC"/>
    <w:rsid w:val="00345430"/>
    <w:rsid w:val="00374854"/>
    <w:rsid w:val="00377F17"/>
    <w:rsid w:val="00384FA1"/>
    <w:rsid w:val="0039253F"/>
    <w:rsid w:val="003A07B7"/>
    <w:rsid w:val="003A341A"/>
    <w:rsid w:val="003A5226"/>
    <w:rsid w:val="003AF4C3"/>
    <w:rsid w:val="003E3F28"/>
    <w:rsid w:val="003F0771"/>
    <w:rsid w:val="0040538F"/>
    <w:rsid w:val="00423A70"/>
    <w:rsid w:val="00426AE9"/>
    <w:rsid w:val="004711A6"/>
    <w:rsid w:val="004A7DF5"/>
    <w:rsid w:val="004A7DFD"/>
    <w:rsid w:val="004B2918"/>
    <w:rsid w:val="004B5E10"/>
    <w:rsid w:val="004B7B86"/>
    <w:rsid w:val="004D46E9"/>
    <w:rsid w:val="004D758B"/>
    <w:rsid w:val="00500BCA"/>
    <w:rsid w:val="00585CEA"/>
    <w:rsid w:val="005A1C9A"/>
    <w:rsid w:val="005A54FA"/>
    <w:rsid w:val="0061327A"/>
    <w:rsid w:val="006203E2"/>
    <w:rsid w:val="00622D39"/>
    <w:rsid w:val="006D67FE"/>
    <w:rsid w:val="00716A9E"/>
    <w:rsid w:val="007218D8"/>
    <w:rsid w:val="0076708C"/>
    <w:rsid w:val="00767B47"/>
    <w:rsid w:val="00792CB7"/>
    <w:rsid w:val="007A4E49"/>
    <w:rsid w:val="007E02DA"/>
    <w:rsid w:val="00806F2E"/>
    <w:rsid w:val="00853691"/>
    <w:rsid w:val="008803A0"/>
    <w:rsid w:val="008C28AC"/>
    <w:rsid w:val="008F1C2E"/>
    <w:rsid w:val="00904B0F"/>
    <w:rsid w:val="00912F4F"/>
    <w:rsid w:val="009B0544"/>
    <w:rsid w:val="009D6A58"/>
    <w:rsid w:val="009F5648"/>
    <w:rsid w:val="00A1515C"/>
    <w:rsid w:val="00A303B3"/>
    <w:rsid w:val="00A311FF"/>
    <w:rsid w:val="00A52B10"/>
    <w:rsid w:val="00AA15F8"/>
    <w:rsid w:val="00AA384C"/>
    <w:rsid w:val="00AC34B4"/>
    <w:rsid w:val="00B22537"/>
    <w:rsid w:val="00B6036B"/>
    <w:rsid w:val="00B62AA1"/>
    <w:rsid w:val="00B82620"/>
    <w:rsid w:val="00B9564B"/>
    <w:rsid w:val="00B979B5"/>
    <w:rsid w:val="00BC6531"/>
    <w:rsid w:val="00BD550F"/>
    <w:rsid w:val="00BE20D4"/>
    <w:rsid w:val="00BE4B99"/>
    <w:rsid w:val="00C15057"/>
    <w:rsid w:val="00C36DCC"/>
    <w:rsid w:val="00C46074"/>
    <w:rsid w:val="00C539EC"/>
    <w:rsid w:val="00C729F4"/>
    <w:rsid w:val="00C93A98"/>
    <w:rsid w:val="00CE4805"/>
    <w:rsid w:val="00CE72BF"/>
    <w:rsid w:val="00CF1B30"/>
    <w:rsid w:val="00D31A9B"/>
    <w:rsid w:val="00D9016E"/>
    <w:rsid w:val="00D94AD9"/>
    <w:rsid w:val="00DA7429"/>
    <w:rsid w:val="00DD1500"/>
    <w:rsid w:val="00DE24AA"/>
    <w:rsid w:val="00E40C79"/>
    <w:rsid w:val="00E61DEF"/>
    <w:rsid w:val="00E84C9A"/>
    <w:rsid w:val="00EA28EC"/>
    <w:rsid w:val="00EB6255"/>
    <w:rsid w:val="00EC26E9"/>
    <w:rsid w:val="00F07FF2"/>
    <w:rsid w:val="00F11DDE"/>
    <w:rsid w:val="00F430E9"/>
    <w:rsid w:val="00FF26C9"/>
    <w:rsid w:val="01A58945"/>
    <w:rsid w:val="01D6C524"/>
    <w:rsid w:val="01FD5F3D"/>
    <w:rsid w:val="0219DFDC"/>
    <w:rsid w:val="03BAC534"/>
    <w:rsid w:val="0410C204"/>
    <w:rsid w:val="0463B42D"/>
    <w:rsid w:val="04794482"/>
    <w:rsid w:val="06655FB8"/>
    <w:rsid w:val="07BF296E"/>
    <w:rsid w:val="07F84E4D"/>
    <w:rsid w:val="083547DF"/>
    <w:rsid w:val="091943CD"/>
    <w:rsid w:val="0964574B"/>
    <w:rsid w:val="0A673322"/>
    <w:rsid w:val="0B2935DC"/>
    <w:rsid w:val="0C8ADE7E"/>
    <w:rsid w:val="0D08B902"/>
    <w:rsid w:val="0E3D3FEA"/>
    <w:rsid w:val="0E90055F"/>
    <w:rsid w:val="126A04BB"/>
    <w:rsid w:val="12ACD7AD"/>
    <w:rsid w:val="141FA42C"/>
    <w:rsid w:val="1484FEB3"/>
    <w:rsid w:val="175FA212"/>
    <w:rsid w:val="176EBB0C"/>
    <w:rsid w:val="1832D481"/>
    <w:rsid w:val="1950D3E1"/>
    <w:rsid w:val="1A0938CC"/>
    <w:rsid w:val="1A3EFE23"/>
    <w:rsid w:val="1A43E22E"/>
    <w:rsid w:val="1F3847A3"/>
    <w:rsid w:val="20536637"/>
    <w:rsid w:val="209CD68D"/>
    <w:rsid w:val="20C33997"/>
    <w:rsid w:val="20EB8732"/>
    <w:rsid w:val="216D2E67"/>
    <w:rsid w:val="2183269D"/>
    <w:rsid w:val="222277B7"/>
    <w:rsid w:val="2293A5F4"/>
    <w:rsid w:val="22B3BE7F"/>
    <w:rsid w:val="2342FF20"/>
    <w:rsid w:val="240D12E4"/>
    <w:rsid w:val="251A56A4"/>
    <w:rsid w:val="25EE2B0E"/>
    <w:rsid w:val="2625A000"/>
    <w:rsid w:val="2A6FF0BC"/>
    <w:rsid w:val="2CA32EE8"/>
    <w:rsid w:val="2DA43BF8"/>
    <w:rsid w:val="2DB6DE2D"/>
    <w:rsid w:val="2EC56A3D"/>
    <w:rsid w:val="2EF2C3C3"/>
    <w:rsid w:val="3042D003"/>
    <w:rsid w:val="3047AF0D"/>
    <w:rsid w:val="308AAA7C"/>
    <w:rsid w:val="32EDD28E"/>
    <w:rsid w:val="33E06ACE"/>
    <w:rsid w:val="342A456A"/>
    <w:rsid w:val="34CD3193"/>
    <w:rsid w:val="360685D3"/>
    <w:rsid w:val="389460F4"/>
    <w:rsid w:val="3A379245"/>
    <w:rsid w:val="3A4A4499"/>
    <w:rsid w:val="3C64DA67"/>
    <w:rsid w:val="3C897287"/>
    <w:rsid w:val="3D498CC5"/>
    <w:rsid w:val="3DAB1CED"/>
    <w:rsid w:val="3DC044FE"/>
    <w:rsid w:val="3FED5BA4"/>
    <w:rsid w:val="4022DBEA"/>
    <w:rsid w:val="40785D6F"/>
    <w:rsid w:val="41B6B231"/>
    <w:rsid w:val="41C9169F"/>
    <w:rsid w:val="420745CF"/>
    <w:rsid w:val="433B3E09"/>
    <w:rsid w:val="452CA6D2"/>
    <w:rsid w:val="470A902E"/>
    <w:rsid w:val="475A25E5"/>
    <w:rsid w:val="47CAF313"/>
    <w:rsid w:val="4954D04B"/>
    <w:rsid w:val="4AD6525A"/>
    <w:rsid w:val="4B35BE17"/>
    <w:rsid w:val="4CE3F0CF"/>
    <w:rsid w:val="5227F28F"/>
    <w:rsid w:val="52C4E299"/>
    <w:rsid w:val="5323CAAD"/>
    <w:rsid w:val="53A956DD"/>
    <w:rsid w:val="54059C77"/>
    <w:rsid w:val="54207217"/>
    <w:rsid w:val="54FFE821"/>
    <w:rsid w:val="580C16E2"/>
    <w:rsid w:val="5825CDB5"/>
    <w:rsid w:val="58419C63"/>
    <w:rsid w:val="5907D8AC"/>
    <w:rsid w:val="5955E589"/>
    <w:rsid w:val="5A3786F3"/>
    <w:rsid w:val="5A69600B"/>
    <w:rsid w:val="5AAAEFCD"/>
    <w:rsid w:val="5E68A63A"/>
    <w:rsid w:val="5EF2F8B7"/>
    <w:rsid w:val="6313C0C8"/>
    <w:rsid w:val="65AD2E4D"/>
    <w:rsid w:val="65BE2F2C"/>
    <w:rsid w:val="66188263"/>
    <w:rsid w:val="661A609F"/>
    <w:rsid w:val="6A5EECB1"/>
    <w:rsid w:val="6AA68C5E"/>
    <w:rsid w:val="6B043798"/>
    <w:rsid w:val="6FEE3413"/>
    <w:rsid w:val="707D7E4E"/>
    <w:rsid w:val="73344282"/>
    <w:rsid w:val="742BD1CE"/>
    <w:rsid w:val="745997BC"/>
    <w:rsid w:val="75819881"/>
    <w:rsid w:val="75984D2F"/>
    <w:rsid w:val="7651CC77"/>
    <w:rsid w:val="776AD020"/>
    <w:rsid w:val="78B07391"/>
    <w:rsid w:val="7AA557D7"/>
    <w:rsid w:val="7DABF8E6"/>
    <w:rsid w:val="7DCD7B13"/>
    <w:rsid w:val="7ECC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7DF3A8"/>
  <w15:docId w15:val="{CF3599FB-C0FF-420D-82EF-5ABB3F1DD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06F2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F1B30"/>
    <w:pPr>
      <w:widowControl w:val="0"/>
      <w:autoSpaceDE w:val="0"/>
      <w:autoSpaceDN w:val="0"/>
      <w:adjustRightInd w:val="0"/>
    </w:pPr>
    <w:rPr>
      <w:rFonts w:ascii="Kalinga" w:hAnsi="Kalinga" w:cs="Kalinga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3454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5430"/>
  </w:style>
  <w:style w:type="paragraph" w:styleId="Footer">
    <w:name w:val="footer"/>
    <w:basedOn w:val="Normal"/>
    <w:link w:val="FooterChar"/>
    <w:uiPriority w:val="99"/>
    <w:unhideWhenUsed/>
    <w:rsid w:val="003454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5430"/>
  </w:style>
  <w:style w:type="character" w:customStyle="1" w:styleId="Heading1Char">
    <w:name w:val="Heading 1 Char"/>
    <w:basedOn w:val="DefaultParagraphFont"/>
    <w:link w:val="Heading1"/>
    <w:uiPriority w:val="9"/>
    <w:rsid w:val="00806F2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06F2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806F2E"/>
  </w:style>
  <w:style w:type="character" w:styleId="Hyperlink">
    <w:name w:val="Hyperlink"/>
    <w:basedOn w:val="DefaultParagraphFont"/>
    <w:uiPriority w:val="99"/>
    <w:semiHidden/>
    <w:unhideWhenUsed/>
    <w:rsid w:val="00806F2E"/>
    <w:rPr>
      <w:color w:val="0000FF"/>
      <w:u w:val="single"/>
    </w:rPr>
  </w:style>
  <w:style w:type="table" w:styleId="TableGrid">
    <w:name w:val="Table Grid"/>
    <w:basedOn w:val="TableNormal"/>
    <w:uiPriority w:val="39"/>
    <w:unhideWhenUsed/>
    <w:rsid w:val="00D901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me">
    <w:name w:val="name"/>
    <w:basedOn w:val="DefaultParagraphFont"/>
    <w:rsid w:val="00767B47"/>
  </w:style>
  <w:style w:type="paragraph" w:styleId="ListParagraph">
    <w:name w:val="List Paragraph"/>
    <w:basedOn w:val="Normal"/>
    <w:uiPriority w:val="34"/>
    <w:qFormat/>
    <w:rsid w:val="00767B47"/>
    <w:pPr>
      <w:ind w:left="720"/>
      <w:contextualSpacing/>
    </w:pPr>
  </w:style>
  <w:style w:type="paragraph" w:customStyle="1" w:styleId="paragraph">
    <w:name w:val="paragraph"/>
    <w:basedOn w:val="Normal"/>
    <w:rsid w:val="001D6FA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1D6FA1"/>
  </w:style>
  <w:style w:type="character" w:customStyle="1" w:styleId="eop">
    <w:name w:val="eop"/>
    <w:basedOn w:val="DefaultParagraphFont"/>
    <w:rsid w:val="001D6F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5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7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2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3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5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6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1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remy.brady\Downloads\PT%20scheduling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7D1E5CFEB31247B2D998F8668617E1" ma:contentTypeVersion="11" ma:contentTypeDescription="Create a new document." ma:contentTypeScope="" ma:versionID="f93fc552469812358dfb3ea611a8b192">
  <xsd:schema xmlns:xsd="http://www.w3.org/2001/XMLSchema" xmlns:xs="http://www.w3.org/2001/XMLSchema" xmlns:p="http://schemas.microsoft.com/office/2006/metadata/properties" xmlns:ns3="f56b0231-5626-4327-9476-86c0aaf7943d" xmlns:ns4="79dcb38f-c103-4a65-bd96-b600d708c3d5" targetNamespace="http://schemas.microsoft.com/office/2006/metadata/properties" ma:root="true" ma:fieldsID="4e40ff8451f17d3113b34e18e707ccf0" ns3:_="" ns4:_="">
    <xsd:import namespace="f56b0231-5626-4327-9476-86c0aaf7943d"/>
    <xsd:import namespace="79dcb38f-c103-4a65-bd96-b600d708c3d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6b0231-5626-4327-9476-86c0aaf794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dcb38f-c103-4a65-bd96-b600d708c3d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49E913-FCEE-4D04-B260-9DEFF1FF9E67}">
  <ds:schemaRefs>
    <ds:schemaRef ds:uri="http://www.w3.org/XML/1998/namespace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79dcb38f-c103-4a65-bd96-b600d708c3d5"/>
    <ds:schemaRef ds:uri="f56b0231-5626-4327-9476-86c0aaf7943d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DE34226-229B-41A7-9659-B7AA70358E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A55342-FF34-4C97-84F3-81DF3F0C8D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6b0231-5626-4327-9476-86c0aaf7943d"/>
    <ds:schemaRef ds:uri="79dcb38f-c103-4a65-bd96-b600d708c3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PT scheduling.dotx</Template>
  <TotalTime>0</TotalTime>
  <Pages>3</Pages>
  <Words>799</Words>
  <Characters>3796</Characters>
  <Application>Microsoft Office Word</Application>
  <DocSecurity>0</DocSecurity>
  <Lines>111</Lines>
  <Paragraphs>75</Paragraphs>
  <ScaleCrop>false</ScaleCrop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Brady</dc:creator>
  <cp:keywords/>
  <dc:description/>
  <cp:lastModifiedBy>Cece Carvajal</cp:lastModifiedBy>
  <cp:revision>2</cp:revision>
  <cp:lastPrinted>2020-09-30T15:14:00Z</cp:lastPrinted>
  <dcterms:created xsi:type="dcterms:W3CDTF">2023-01-26T22:00:00Z</dcterms:created>
  <dcterms:modified xsi:type="dcterms:W3CDTF">2023-01-26T22:00:00Z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0x010100A47D1E5CFEB31247B2D998F8668617E1</vt:lpwstr>
  </property>
</Properties>
</file>